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9" w14:textId="20CFEBF3"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140D81" w:rsidRPr="00140D81">
        <w:rPr>
          <w:rFonts w:eastAsia="Times New Roman" w:cs="Times New Roman"/>
          <w:b/>
          <w:szCs w:val="24"/>
        </w:rPr>
        <w:t>Computer Keyboarding</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3EE7BD2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643939">
        <w:rPr>
          <w:rFonts w:eastAsia="Times New Roman" w:cs="Times New Roman"/>
          <w:b/>
          <w:szCs w:val="24"/>
        </w:rPr>
        <w:t xml:space="preserve">: </w:t>
      </w:r>
      <w:r w:rsidR="00140D81">
        <w:rPr>
          <w:rFonts w:eastAsia="Times New Roman" w:cs="Times New Roman"/>
          <w:b/>
          <w:szCs w:val="24"/>
        </w:rPr>
        <w:t>CSCI 1101</w:t>
      </w:r>
    </w:p>
    <w:p w14:paraId="43D6665B" w14:textId="77777777" w:rsidR="002D552E" w:rsidRPr="002D552E" w:rsidRDefault="002D552E" w:rsidP="002D552E">
      <w:pPr>
        <w:spacing w:after="0" w:line="240" w:lineRule="auto"/>
        <w:rPr>
          <w:rFonts w:eastAsia="Times New Roman" w:cs="Times New Roman"/>
          <w:b/>
          <w:szCs w:val="24"/>
        </w:rPr>
      </w:pPr>
    </w:p>
    <w:p w14:paraId="43D6665C" w14:textId="5109FB08"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560D2E">
        <w:rPr>
          <w:rFonts w:eastAsia="Times New Roman" w:cs="Times New Roman"/>
          <w:b/>
          <w:szCs w:val="24"/>
        </w:rPr>
        <w:t xml:space="preserve"> </w:t>
      </w:r>
      <w:r w:rsidR="00140D81">
        <w:rPr>
          <w:rFonts w:eastAsia="Times New Roman" w:cs="Times New Roman"/>
          <w:b/>
          <w:szCs w:val="24"/>
        </w:rPr>
        <w:t>None</w:t>
      </w:r>
      <w:r w:rsidR="00643939">
        <w:rPr>
          <w:rFonts w:eastAsia="Times New Roman" w:cs="Times New Roman"/>
          <w:szCs w:val="24"/>
        </w:rPr>
        <w:tab/>
      </w:r>
      <w:r w:rsidR="00643939">
        <w:rPr>
          <w:rFonts w:eastAsia="Times New Roman" w:cs="Times New Roman"/>
          <w:szCs w:val="24"/>
        </w:rPr>
        <w:tab/>
      </w:r>
      <w:r w:rsidR="00643939">
        <w:rPr>
          <w:rFonts w:eastAsia="Times New Roman" w:cs="Times New Roman"/>
          <w:szCs w:val="24"/>
        </w:rPr>
        <w:tab/>
      </w:r>
      <w:r w:rsidRPr="002D552E">
        <w:rPr>
          <w:rFonts w:eastAsia="Times New Roman" w:cs="Times New Roman"/>
          <w:b/>
          <w:szCs w:val="24"/>
        </w:rPr>
        <w:tab/>
        <w:t>COREQUISITE(S)*:</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1DA45173"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00560D2E">
        <w:rPr>
          <w:rFonts w:eastAsia="Times New Roman" w:cs="Times New Roman"/>
          <w:b/>
          <w:szCs w:val="24"/>
        </w:rPr>
        <w:t xml:space="preserve"> </w:t>
      </w:r>
      <w:r w:rsidRPr="002D552E">
        <w:rPr>
          <w:rFonts w:eastAsia="Times New Roman" w:cs="Times New Roman"/>
          <w:b/>
          <w:szCs w:val="24"/>
        </w:rPr>
        <w:tab/>
      </w:r>
      <w:r w:rsidR="00140D81">
        <w:rPr>
          <w:rFonts w:eastAsia="Times New Roman" w:cs="Times New Roman"/>
          <w:b/>
          <w:szCs w:val="24"/>
        </w:rPr>
        <w:t>1.0</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140D81">
        <w:rPr>
          <w:rFonts w:eastAsia="Times New Roman" w:cs="Times New Roman"/>
          <w:b/>
          <w:szCs w:val="24"/>
        </w:rPr>
        <w:t>0</w:t>
      </w:r>
    </w:p>
    <w:p w14:paraId="43D66661" w14:textId="1D551597"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w:t>
      </w:r>
      <w:r w:rsidR="00560D2E">
        <w:rPr>
          <w:rFonts w:eastAsia="Times New Roman" w:cs="Times New Roman"/>
          <w:b/>
          <w:szCs w:val="24"/>
        </w:rPr>
        <w:t xml:space="preserve"> </w:t>
      </w:r>
      <w:r w:rsidR="00140D81">
        <w:rPr>
          <w:rFonts w:eastAsia="Times New Roman" w:cs="Times New Roman"/>
          <w:b/>
          <w:szCs w:val="24"/>
        </w:rPr>
        <w:t>1.0</w:t>
      </w:r>
      <w:r w:rsidRPr="002D552E">
        <w:rPr>
          <w:rFonts w:eastAsia="Times New Roman" w:cs="Times New Roman"/>
          <w:b/>
          <w:szCs w:val="24"/>
        </w:rPr>
        <w:tab/>
        <w:t>OBSERVATION HOURS*:</w:t>
      </w:r>
      <w:r w:rsidR="00140D81">
        <w:rPr>
          <w:rFonts w:eastAsia="Times New Roman" w:cs="Times New Roman"/>
          <w:b/>
          <w:szCs w:val="24"/>
        </w:rPr>
        <w:t xml:space="preserve"> 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183DBC16"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140D81">
        <w:rPr>
          <w:rFonts w:eastAsia="Times New Roman" w:cs="Times New Roman"/>
          <w:b/>
          <w:szCs w:val="24"/>
        </w:rPr>
        <w:t xml:space="preserve"> </w:t>
      </w:r>
      <w:r w:rsidR="00FC2862" w:rsidRPr="00FC2862">
        <w:rPr>
          <w:rFonts w:eastAsia="SimSun" w:cs="Mangal"/>
          <w:kern w:val="1"/>
          <w:szCs w:val="24"/>
          <w:lang w:eastAsia="zh-CN" w:bidi="hi-IN"/>
        </w:rPr>
        <w:t xml:space="preserve"> </w:t>
      </w:r>
      <w:r w:rsidR="00140D81" w:rsidRPr="00140D81">
        <w:rPr>
          <w:rFonts w:eastAsia="SimSun" w:cs="Mangal"/>
          <w:kern w:val="1"/>
          <w:szCs w:val="24"/>
          <w:lang w:eastAsia="zh-CN" w:bidi="hi-IN"/>
        </w:rPr>
        <w:t>In this course, students will master the computer keyboard by touch for personal use or in preparation for work in a business setting. Students will learn proper keyboarding techniques while keying alphabetic, numeric, and 10-key numeric keypad characters. Students will complete activities online, where drills will facilitate learning the keyboard and developing speed and accuracy.</w:t>
      </w:r>
    </w:p>
    <w:p w14:paraId="43D66666" w14:textId="3F467C36" w:rsidR="002D552E" w:rsidRDefault="002D552E" w:rsidP="002D552E">
      <w:pPr>
        <w:spacing w:after="0" w:line="240" w:lineRule="auto"/>
        <w:rPr>
          <w:rFonts w:eastAsia="Times New Roman" w:cs="Times New Roman"/>
          <w:b/>
          <w:szCs w:val="24"/>
        </w:rPr>
      </w:pPr>
    </w:p>
    <w:p w14:paraId="43D66667" w14:textId="0F93C4D5" w:rsid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2930E5FD" w14:textId="77777777" w:rsidR="00140D81" w:rsidRPr="00140D81" w:rsidRDefault="00140D81" w:rsidP="00140D81">
      <w:pPr>
        <w:pStyle w:val="ListParagraph"/>
        <w:rPr>
          <w:rFonts w:eastAsia="Times New Roman" w:cs="Times New Roman"/>
          <w:b/>
          <w:szCs w:val="24"/>
        </w:rPr>
      </w:pPr>
    </w:p>
    <w:p w14:paraId="19C7E5F5" w14:textId="77777777" w:rsidR="00140D81" w:rsidRPr="00140D81" w:rsidRDefault="00140D81" w:rsidP="00140D81">
      <w:pPr>
        <w:pStyle w:val="ListParagraph"/>
        <w:spacing w:after="0" w:line="240" w:lineRule="auto"/>
        <w:rPr>
          <w:rFonts w:eastAsia="Times New Roman" w:cs="Times New Roman"/>
          <w:szCs w:val="24"/>
        </w:rPr>
      </w:pPr>
      <w:r w:rsidRPr="00140D81">
        <w:rPr>
          <w:rFonts w:eastAsia="Times New Roman" w:cs="Times New Roman"/>
          <w:szCs w:val="24"/>
        </w:rPr>
        <w:t>Upon successful completion of the course, the student will be able to:</w:t>
      </w:r>
    </w:p>
    <w:p w14:paraId="24CDB6AE" w14:textId="77777777" w:rsidR="00140D81" w:rsidRPr="00140D81" w:rsidRDefault="00140D81" w:rsidP="00140D81">
      <w:pPr>
        <w:pStyle w:val="ListParagraph"/>
        <w:spacing w:after="0" w:line="240" w:lineRule="auto"/>
        <w:rPr>
          <w:rFonts w:eastAsia="Times New Roman" w:cs="Times New Roman"/>
          <w:szCs w:val="24"/>
        </w:rPr>
      </w:pPr>
    </w:p>
    <w:p w14:paraId="02E6006A" w14:textId="570441FB" w:rsidR="00140D81" w:rsidRPr="00140D81" w:rsidRDefault="00AB3F2F" w:rsidP="00140D81">
      <w:pPr>
        <w:pStyle w:val="ListParagraph"/>
        <w:spacing w:after="0" w:line="240" w:lineRule="auto"/>
        <w:rPr>
          <w:rFonts w:eastAsia="Times New Roman" w:cs="Times New Roman"/>
          <w:szCs w:val="24"/>
        </w:rPr>
      </w:pPr>
      <w:r>
        <w:rPr>
          <w:rFonts w:eastAsia="Times New Roman" w:cs="Times New Roman"/>
          <w:szCs w:val="24"/>
        </w:rPr>
        <w:t>1</w:t>
      </w:r>
      <w:r w:rsidR="00140D81" w:rsidRPr="00140D81">
        <w:rPr>
          <w:rFonts w:eastAsia="Times New Roman" w:cs="Times New Roman"/>
          <w:szCs w:val="24"/>
        </w:rPr>
        <w:t>)</w:t>
      </w:r>
      <w:r w:rsidR="00140D81">
        <w:rPr>
          <w:rFonts w:eastAsia="Times New Roman" w:cs="Times New Roman"/>
          <w:szCs w:val="24"/>
        </w:rPr>
        <w:t xml:space="preserve"> </w:t>
      </w:r>
      <w:r w:rsidR="00140D81" w:rsidRPr="00140D81">
        <w:rPr>
          <w:rFonts w:eastAsia="Times New Roman" w:cs="Times New Roman"/>
          <w:szCs w:val="24"/>
        </w:rPr>
        <w:t>Key straight-copy alphanumeric material using correct touch techniques at an average rate of 25 words a minute Net Words per Minute (NWAM) with two or fewer errors per minute</w:t>
      </w:r>
    </w:p>
    <w:p w14:paraId="4CAA95C2" w14:textId="6ECE6272" w:rsidR="00140D81" w:rsidRPr="00140D81" w:rsidRDefault="00AB3F2F" w:rsidP="00140D81">
      <w:pPr>
        <w:pStyle w:val="ListParagraph"/>
        <w:spacing w:after="0" w:line="240" w:lineRule="auto"/>
        <w:rPr>
          <w:rFonts w:eastAsia="Times New Roman" w:cs="Times New Roman"/>
          <w:szCs w:val="24"/>
        </w:rPr>
      </w:pPr>
      <w:r>
        <w:rPr>
          <w:rFonts w:eastAsia="Times New Roman" w:cs="Times New Roman"/>
          <w:szCs w:val="24"/>
        </w:rPr>
        <w:t>2</w:t>
      </w:r>
      <w:r w:rsidR="00140D81" w:rsidRPr="00140D81">
        <w:rPr>
          <w:rFonts w:eastAsia="Times New Roman" w:cs="Times New Roman"/>
          <w:szCs w:val="24"/>
        </w:rPr>
        <w:t>)</w:t>
      </w:r>
      <w:r w:rsidR="00140D81">
        <w:rPr>
          <w:rFonts w:eastAsia="Times New Roman" w:cs="Times New Roman"/>
          <w:szCs w:val="24"/>
        </w:rPr>
        <w:t xml:space="preserve"> </w:t>
      </w:r>
      <w:r w:rsidR="00140D81" w:rsidRPr="00140D81">
        <w:rPr>
          <w:rFonts w:eastAsia="Times New Roman" w:cs="Times New Roman"/>
          <w:szCs w:val="24"/>
        </w:rPr>
        <w:t>Key numeric copy using correct touch techniques on the 10-key numeric keypad at a rate of 75 Keystrokes per Minute (KSPM)</w:t>
      </w:r>
    </w:p>
    <w:p w14:paraId="32F2D70D" w14:textId="65845586" w:rsidR="00140D81" w:rsidRPr="00140D81" w:rsidRDefault="00AB3F2F" w:rsidP="00140D81">
      <w:pPr>
        <w:pStyle w:val="ListParagraph"/>
        <w:spacing w:after="0" w:line="240" w:lineRule="auto"/>
        <w:rPr>
          <w:rFonts w:eastAsia="Times New Roman" w:cs="Times New Roman"/>
          <w:szCs w:val="24"/>
        </w:rPr>
      </w:pPr>
      <w:r>
        <w:rPr>
          <w:rFonts w:eastAsia="Times New Roman" w:cs="Times New Roman"/>
          <w:szCs w:val="24"/>
        </w:rPr>
        <w:t>3</w:t>
      </w:r>
      <w:r w:rsidR="00140D81" w:rsidRPr="00140D81">
        <w:rPr>
          <w:rFonts w:eastAsia="Times New Roman" w:cs="Times New Roman"/>
          <w:szCs w:val="24"/>
        </w:rPr>
        <w:t>)</w:t>
      </w:r>
      <w:r w:rsidR="00140D81">
        <w:rPr>
          <w:rFonts w:eastAsia="Times New Roman" w:cs="Times New Roman"/>
          <w:szCs w:val="24"/>
        </w:rPr>
        <w:t xml:space="preserve"> </w:t>
      </w:r>
      <w:r w:rsidR="00140D81" w:rsidRPr="00140D81">
        <w:rPr>
          <w:rFonts w:eastAsia="Times New Roman" w:cs="Times New Roman"/>
          <w:szCs w:val="24"/>
        </w:rPr>
        <w:t>Compose coherent content at the keyboard at the word, sentence, and paragraph levels</w:t>
      </w:r>
    </w:p>
    <w:p w14:paraId="43D66668" w14:textId="77777777" w:rsidR="002D552E" w:rsidRPr="002D552E" w:rsidRDefault="002D552E" w:rsidP="002D552E">
      <w:pPr>
        <w:spacing w:after="0" w:line="240" w:lineRule="auto"/>
        <w:rPr>
          <w:rFonts w:eastAsia="Times New Roman" w:cs="Times New Roman"/>
          <w:b/>
          <w:szCs w:val="24"/>
        </w:rPr>
      </w:pPr>
    </w:p>
    <w:p w14:paraId="43D66669" w14:textId="463FB829" w:rsidR="002D552E"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1588E280" w14:textId="77777777" w:rsidR="008F1D68" w:rsidRDefault="008F1D68" w:rsidP="008F1D68">
      <w:pPr>
        <w:pStyle w:val="ListParagraph"/>
        <w:spacing w:line="240" w:lineRule="auto"/>
        <w:rPr>
          <w:rFonts w:eastAsia="SimSun" w:cs="Mangal"/>
          <w:i/>
          <w:kern w:val="1"/>
          <w:szCs w:val="24"/>
          <w:lang w:eastAsia="zh-CN" w:bidi="hi-IN"/>
        </w:rPr>
      </w:pPr>
      <w:bookmarkStart w:id="0" w:name="_GoBack"/>
      <w:bookmarkEnd w:id="0"/>
    </w:p>
    <w:p w14:paraId="327EEAE4" w14:textId="77777777" w:rsidR="008F1D68" w:rsidRPr="008F1D68" w:rsidRDefault="008F1D68" w:rsidP="008F1D68">
      <w:pPr>
        <w:pStyle w:val="ListParagraph"/>
        <w:tabs>
          <w:tab w:val="left" w:pos="720"/>
          <w:tab w:val="left" w:pos="1440"/>
          <w:tab w:val="left" w:pos="2160"/>
          <w:tab w:val="left" w:pos="2880"/>
          <w:tab w:val="left" w:pos="3600"/>
          <w:tab w:val="left" w:pos="5880"/>
        </w:tabs>
        <w:spacing w:after="0" w:line="240" w:lineRule="auto"/>
        <w:rPr>
          <w:rFonts w:eastAsia="Times New Roman" w:cs="Times New Roman"/>
          <w:bCs/>
          <w:szCs w:val="24"/>
        </w:rPr>
      </w:pPr>
      <w:r w:rsidRPr="008F1D68">
        <w:rPr>
          <w:rFonts w:eastAsia="Times New Roman" w:cs="Times New Roman"/>
          <w:szCs w:val="24"/>
        </w:rPr>
        <w:t>The course will use the free resources from Typing.com</w:t>
      </w:r>
    </w:p>
    <w:p w14:paraId="3DEFC5AA" w14:textId="77777777" w:rsidR="008F1D68" w:rsidRPr="00931E3B" w:rsidRDefault="008F1D68" w:rsidP="008F1D68">
      <w:pPr>
        <w:pStyle w:val="ListParagraph"/>
        <w:spacing w:line="240" w:lineRule="auto"/>
        <w:rPr>
          <w:rFonts w:eastAsia="SimSun" w:cs="Mangal"/>
          <w:i/>
          <w:kern w:val="1"/>
          <w:szCs w:val="24"/>
          <w:lang w:eastAsia="zh-CN" w:bidi="hi-IN"/>
        </w:rPr>
      </w:pPr>
    </w:p>
    <w:p w14:paraId="381F1DE0" w14:textId="77777777" w:rsidR="00140D81" w:rsidRDefault="00140D81" w:rsidP="00140D81">
      <w:pPr>
        <w:spacing w:after="0" w:line="240" w:lineRule="auto"/>
        <w:ind w:left="720"/>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5CBBF318" w14:textId="5CAD20DC" w:rsidR="00D015D0" w:rsidRPr="0065730B" w:rsidRDefault="00D015D0" w:rsidP="00A44BEE">
      <w:pPr>
        <w:tabs>
          <w:tab w:val="left" w:pos="720"/>
          <w:tab w:val="left" w:pos="1440"/>
          <w:tab w:val="left" w:pos="2160"/>
          <w:tab w:val="left" w:pos="2880"/>
          <w:tab w:val="left" w:pos="3600"/>
          <w:tab w:val="left" w:pos="5880"/>
        </w:tabs>
        <w:spacing w:after="0" w:line="240" w:lineRule="auto"/>
        <w:rPr>
          <w:rFonts w:eastAsia="Times New Roman" w:cs="Times New Roman"/>
          <w:bCs/>
          <w:szCs w:val="24"/>
        </w:rPr>
      </w:pPr>
      <w:r>
        <w:rPr>
          <w:rFonts w:eastAsia="Times New Roman" w:cs="Times New Roman"/>
          <w:b/>
          <w:szCs w:val="24"/>
        </w:rPr>
        <w:lastRenderedPageBreak/>
        <w:tab/>
      </w:r>
    </w:p>
    <w:p w14:paraId="0DD3DB7C" w14:textId="1397D6ED" w:rsidR="00D015D0" w:rsidRDefault="00D015D0" w:rsidP="00D015D0">
      <w:pPr>
        <w:tabs>
          <w:tab w:val="left" w:pos="720"/>
          <w:tab w:val="left" w:pos="1440"/>
          <w:tab w:val="left" w:pos="2160"/>
          <w:tab w:val="left" w:pos="2880"/>
          <w:tab w:val="left" w:pos="3600"/>
          <w:tab w:val="left" w:pos="5880"/>
        </w:tabs>
        <w:spacing w:after="0" w:line="240" w:lineRule="auto"/>
        <w:rPr>
          <w:rFonts w:eastAsia="Times New Roman" w:cs="Times New Roman"/>
          <w:b/>
          <w:szCs w:val="24"/>
        </w:rPr>
      </w:pPr>
    </w:p>
    <w:p w14:paraId="43D66670" w14:textId="6381BBD7"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00560D2E">
        <w:rPr>
          <w:rFonts w:eastAsia="Times New Roman" w:cs="Times New Roman"/>
          <w:b/>
          <w:szCs w:val="24"/>
        </w:rPr>
        <w:t>.)</w:t>
      </w:r>
      <w:r w:rsidR="00560D2E" w:rsidRPr="002D552E">
        <w:rPr>
          <w:rFonts w:eastAsia="Times New Roman" w:cs="Times New Roman"/>
          <w:b/>
          <w:szCs w:val="24"/>
        </w:rPr>
        <w:t xml:space="preserve"> *</w:t>
      </w:r>
      <w:r w:rsidRPr="002D552E">
        <w:rPr>
          <w:rFonts w:eastAsia="Times New Roman" w:cs="Times New Roman"/>
          <w:b/>
          <w:szCs w:val="24"/>
        </w:rPr>
        <w:t>*</w:t>
      </w:r>
    </w:p>
    <w:p w14:paraId="45463442" w14:textId="16344004" w:rsidR="00140D81" w:rsidRPr="0065730B" w:rsidRDefault="00140D81" w:rsidP="00140D81">
      <w:pPr>
        <w:pStyle w:val="ListParagraph"/>
        <w:spacing w:after="0" w:line="240" w:lineRule="auto"/>
        <w:rPr>
          <w:rFonts w:eastAsia="Times New Roman" w:cs="Times New Roman"/>
          <w:szCs w:val="24"/>
        </w:rPr>
      </w:pPr>
      <w:r w:rsidRPr="0065730B">
        <w:rPr>
          <w:rFonts w:eastAsia="Times New Roman" w:cs="Times New Roman"/>
          <w:szCs w:val="24"/>
        </w:rPr>
        <w:t>1)</w:t>
      </w:r>
      <w:r w:rsidR="0065730B" w:rsidRPr="0065730B">
        <w:rPr>
          <w:rFonts w:eastAsia="Times New Roman" w:cs="Times New Roman"/>
          <w:szCs w:val="24"/>
        </w:rPr>
        <w:t xml:space="preserve"> </w:t>
      </w:r>
      <w:r w:rsidRPr="0065730B">
        <w:rPr>
          <w:rFonts w:eastAsia="Times New Roman" w:cs="Times New Roman"/>
          <w:szCs w:val="24"/>
        </w:rPr>
        <w:t xml:space="preserve">A fast, reliable Internet connection is required for access to </w:t>
      </w:r>
      <w:r w:rsidR="0065730B" w:rsidRPr="0065730B">
        <w:rPr>
          <w:rFonts w:eastAsia="Times New Roman" w:cs="Times New Roman"/>
          <w:szCs w:val="24"/>
        </w:rPr>
        <w:t>Typing.com</w:t>
      </w:r>
      <w:r w:rsidRPr="0065730B">
        <w:rPr>
          <w:rFonts w:eastAsia="Times New Roman" w:cs="Times New Roman"/>
          <w:szCs w:val="24"/>
        </w:rPr>
        <w:t xml:space="preserve"> Keyboarding Online Lab</w:t>
      </w:r>
    </w:p>
    <w:p w14:paraId="314FA3FD" w14:textId="33650631" w:rsidR="00140D81" w:rsidRPr="0065730B" w:rsidRDefault="00140D81" w:rsidP="00140D81">
      <w:pPr>
        <w:pStyle w:val="ListParagraph"/>
        <w:spacing w:after="0" w:line="240" w:lineRule="auto"/>
        <w:rPr>
          <w:rFonts w:eastAsia="Times New Roman" w:cs="Times New Roman"/>
          <w:szCs w:val="24"/>
        </w:rPr>
      </w:pPr>
      <w:r w:rsidRPr="0065730B">
        <w:rPr>
          <w:rFonts w:eastAsia="Times New Roman" w:cs="Times New Roman"/>
          <w:szCs w:val="24"/>
        </w:rPr>
        <w:t>2)</w:t>
      </w:r>
      <w:r w:rsidR="0065730B" w:rsidRPr="0065730B">
        <w:rPr>
          <w:rFonts w:eastAsia="Times New Roman" w:cs="Times New Roman"/>
          <w:szCs w:val="24"/>
        </w:rPr>
        <w:t xml:space="preserve"> Typing.com</w:t>
      </w:r>
      <w:r w:rsidRPr="0065730B">
        <w:rPr>
          <w:rFonts w:eastAsia="Times New Roman" w:cs="Times New Roman"/>
          <w:szCs w:val="24"/>
        </w:rPr>
        <w:t xml:space="preserve"> </w:t>
      </w:r>
      <w:r w:rsidR="0065730B" w:rsidRPr="0065730B">
        <w:rPr>
          <w:rFonts w:eastAsia="Times New Roman" w:cs="Times New Roman"/>
          <w:szCs w:val="24"/>
        </w:rPr>
        <w:t>free account</w:t>
      </w:r>
      <w:r w:rsidRPr="0065730B">
        <w:rPr>
          <w:rFonts w:eastAsia="Times New Roman" w:cs="Times New Roman"/>
          <w:szCs w:val="24"/>
        </w:rPr>
        <w:t>.</w:t>
      </w:r>
    </w:p>
    <w:p w14:paraId="03101AF3" w14:textId="57398E03" w:rsidR="00140D81" w:rsidRPr="00140D81" w:rsidRDefault="00140D81" w:rsidP="00140D81">
      <w:pPr>
        <w:pStyle w:val="ListParagraph"/>
        <w:spacing w:after="0" w:line="240" w:lineRule="auto"/>
        <w:rPr>
          <w:rFonts w:eastAsia="Times New Roman" w:cs="Times New Roman"/>
          <w:szCs w:val="24"/>
        </w:rPr>
      </w:pPr>
      <w:r w:rsidRPr="0065730B">
        <w:rPr>
          <w:rFonts w:eastAsia="Times New Roman" w:cs="Times New Roman"/>
          <w:szCs w:val="24"/>
        </w:rPr>
        <w:t>3)</w:t>
      </w:r>
      <w:r w:rsidR="0065730B" w:rsidRPr="0065730B">
        <w:rPr>
          <w:rFonts w:eastAsia="Times New Roman" w:cs="Times New Roman"/>
          <w:szCs w:val="24"/>
        </w:rPr>
        <w:t xml:space="preserve"> </w:t>
      </w:r>
      <w:r w:rsidRPr="0065730B">
        <w:rPr>
          <w:rFonts w:eastAsia="Times New Roman" w:cs="Times New Roman"/>
          <w:szCs w:val="24"/>
        </w:rPr>
        <w:t>Computer Time: Approximately two to four hours per week of computer time outside of class is recommended for successful completion of course requirements.</w:t>
      </w:r>
    </w:p>
    <w:p w14:paraId="274974D7" w14:textId="77777777" w:rsidR="00560D2E" w:rsidRPr="002D552E" w:rsidRDefault="00560D2E" w:rsidP="00560D2E">
      <w:pPr>
        <w:pStyle w:val="ListParagraph"/>
        <w:spacing w:after="0" w:line="240" w:lineRule="auto"/>
        <w:rPr>
          <w:rFonts w:eastAsia="Times New Roman" w:cs="Times New Roman"/>
          <w:b/>
          <w:szCs w:val="24"/>
        </w:rPr>
      </w:pPr>
    </w:p>
    <w:p w14:paraId="2090F166" w14:textId="77777777" w:rsidR="00560D2E" w:rsidRPr="002D552E" w:rsidRDefault="00560D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25BAE5CD" w:rsidR="002D552E"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0E0EC291" w14:textId="674AE707" w:rsidR="00140D81" w:rsidRDefault="00140D81" w:rsidP="002D552E">
      <w:pPr>
        <w:spacing w:after="0" w:line="240" w:lineRule="auto"/>
        <w:ind w:firstLine="720"/>
        <w:rPr>
          <w:rFonts w:eastAsia="Times New Roman" w:cs="Times New Roman"/>
          <w:szCs w:val="24"/>
        </w:rPr>
      </w:pPr>
    </w:p>
    <w:tbl>
      <w:tblPr>
        <w:tblStyle w:val="PlainTable1"/>
        <w:tblW w:w="0" w:type="auto"/>
        <w:tblInd w:w="835" w:type="dxa"/>
        <w:tblLook w:val="04A0" w:firstRow="1" w:lastRow="0" w:firstColumn="1" w:lastColumn="0" w:noHBand="0" w:noVBand="1"/>
      </w:tblPr>
      <w:tblGrid>
        <w:gridCol w:w="2157"/>
        <w:gridCol w:w="2158"/>
        <w:gridCol w:w="1713"/>
      </w:tblGrid>
      <w:tr w:rsidR="00140D81" w:rsidRPr="001D637E" w14:paraId="3A6A40C8" w14:textId="77777777" w:rsidTr="009038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04C96054" w14:textId="77777777" w:rsidR="00140D81" w:rsidRPr="001D637E" w:rsidRDefault="00140D81" w:rsidP="0090380A">
            <w:pPr>
              <w:ind w:left="540" w:hanging="360"/>
              <w:rPr>
                <w:rFonts w:asciiTheme="minorHAnsi" w:hAnsiTheme="minorHAnsi" w:cstheme="minorHAnsi"/>
              </w:rPr>
            </w:pPr>
            <w:r w:rsidRPr="001D637E">
              <w:rPr>
                <w:rFonts w:asciiTheme="minorHAnsi" w:hAnsiTheme="minorHAnsi" w:cstheme="minorHAnsi"/>
              </w:rPr>
              <w:t>Letter Grade</w:t>
            </w:r>
          </w:p>
        </w:tc>
        <w:tc>
          <w:tcPr>
            <w:tcW w:w="2158" w:type="dxa"/>
          </w:tcPr>
          <w:p w14:paraId="3C81396D" w14:textId="77777777" w:rsidR="00140D81" w:rsidRPr="001D637E" w:rsidRDefault="00140D81" w:rsidP="0090380A">
            <w:pPr>
              <w:ind w:left="540" w:hanging="3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1D637E">
              <w:rPr>
                <w:rFonts w:asciiTheme="minorHAnsi" w:hAnsiTheme="minorHAnsi" w:cstheme="minorHAnsi"/>
              </w:rPr>
              <w:t>Percentage</w:t>
            </w:r>
          </w:p>
        </w:tc>
        <w:tc>
          <w:tcPr>
            <w:tcW w:w="1713" w:type="dxa"/>
          </w:tcPr>
          <w:p w14:paraId="4484EC4E" w14:textId="77777777" w:rsidR="00140D81" w:rsidRPr="001D637E" w:rsidRDefault="00140D81" w:rsidP="0090380A">
            <w:pPr>
              <w:ind w:left="540" w:hanging="3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1D637E">
              <w:rPr>
                <w:rFonts w:asciiTheme="minorHAnsi" w:hAnsiTheme="minorHAnsi" w:cstheme="minorHAnsi"/>
              </w:rPr>
              <w:t>Grade Point</w:t>
            </w:r>
          </w:p>
        </w:tc>
      </w:tr>
      <w:tr w:rsidR="00140D81" w:rsidRPr="001D637E" w14:paraId="4A3721DE" w14:textId="77777777" w:rsidTr="00903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19440755" w14:textId="77777777" w:rsidR="00140D81" w:rsidRPr="001D637E" w:rsidRDefault="00140D81" w:rsidP="0090380A">
            <w:pPr>
              <w:ind w:left="540" w:hanging="360"/>
              <w:rPr>
                <w:rFonts w:asciiTheme="minorHAnsi" w:hAnsiTheme="minorHAnsi" w:cstheme="minorHAnsi"/>
              </w:rPr>
            </w:pPr>
            <w:r w:rsidRPr="001D637E">
              <w:rPr>
                <w:rFonts w:asciiTheme="minorHAnsi" w:hAnsiTheme="minorHAnsi" w:cstheme="minorHAnsi"/>
              </w:rPr>
              <w:t>A – Excellent</w:t>
            </w:r>
          </w:p>
        </w:tc>
        <w:tc>
          <w:tcPr>
            <w:tcW w:w="2158" w:type="dxa"/>
          </w:tcPr>
          <w:p w14:paraId="61DA1714" w14:textId="77777777" w:rsidR="00140D81" w:rsidRPr="001D637E" w:rsidRDefault="00140D81" w:rsidP="0090380A">
            <w:pPr>
              <w:ind w:left="540"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D637E">
              <w:rPr>
                <w:rFonts w:asciiTheme="minorHAnsi" w:hAnsiTheme="minorHAnsi" w:cstheme="minorHAnsi"/>
              </w:rPr>
              <w:t>90.0% to 100.0%</w:t>
            </w:r>
          </w:p>
        </w:tc>
        <w:tc>
          <w:tcPr>
            <w:tcW w:w="1713" w:type="dxa"/>
          </w:tcPr>
          <w:p w14:paraId="06B433E2" w14:textId="77777777" w:rsidR="00140D81" w:rsidRPr="001D637E" w:rsidRDefault="00140D81" w:rsidP="0090380A">
            <w:pPr>
              <w:ind w:left="540"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D637E">
              <w:rPr>
                <w:rFonts w:asciiTheme="minorHAnsi" w:hAnsiTheme="minorHAnsi" w:cstheme="minorHAnsi"/>
              </w:rPr>
              <w:t>4.0</w:t>
            </w:r>
          </w:p>
        </w:tc>
      </w:tr>
      <w:tr w:rsidR="00140D81" w:rsidRPr="001D637E" w14:paraId="549B3D48" w14:textId="77777777" w:rsidTr="0090380A">
        <w:tc>
          <w:tcPr>
            <w:cnfStyle w:val="001000000000" w:firstRow="0" w:lastRow="0" w:firstColumn="1" w:lastColumn="0" w:oddVBand="0" w:evenVBand="0" w:oddHBand="0" w:evenHBand="0" w:firstRowFirstColumn="0" w:firstRowLastColumn="0" w:lastRowFirstColumn="0" w:lastRowLastColumn="0"/>
            <w:tcW w:w="2157" w:type="dxa"/>
          </w:tcPr>
          <w:p w14:paraId="401B2767" w14:textId="77777777" w:rsidR="00140D81" w:rsidRPr="001D637E" w:rsidRDefault="00140D81" w:rsidP="0090380A">
            <w:pPr>
              <w:ind w:left="540" w:hanging="360"/>
              <w:rPr>
                <w:rFonts w:asciiTheme="minorHAnsi" w:hAnsiTheme="minorHAnsi" w:cstheme="minorHAnsi"/>
              </w:rPr>
            </w:pPr>
            <w:r w:rsidRPr="001D637E">
              <w:rPr>
                <w:rFonts w:asciiTheme="minorHAnsi" w:hAnsiTheme="minorHAnsi" w:cstheme="minorHAnsi"/>
              </w:rPr>
              <w:t>B – Good</w:t>
            </w:r>
          </w:p>
        </w:tc>
        <w:tc>
          <w:tcPr>
            <w:tcW w:w="2158" w:type="dxa"/>
          </w:tcPr>
          <w:p w14:paraId="6CC36784" w14:textId="77777777" w:rsidR="00140D81" w:rsidRPr="001D637E" w:rsidRDefault="00140D81" w:rsidP="0090380A">
            <w:pPr>
              <w:ind w:left="540"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D637E">
              <w:rPr>
                <w:rFonts w:asciiTheme="minorHAnsi" w:hAnsiTheme="minorHAnsi" w:cstheme="minorHAnsi"/>
              </w:rPr>
              <w:t>80.0% to 89.9%</w:t>
            </w:r>
          </w:p>
        </w:tc>
        <w:tc>
          <w:tcPr>
            <w:tcW w:w="1713" w:type="dxa"/>
          </w:tcPr>
          <w:p w14:paraId="1F672FA3" w14:textId="77777777" w:rsidR="00140D81" w:rsidRPr="001D637E" w:rsidRDefault="00140D81" w:rsidP="0090380A">
            <w:pPr>
              <w:ind w:left="540"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D637E">
              <w:rPr>
                <w:rFonts w:asciiTheme="minorHAnsi" w:hAnsiTheme="minorHAnsi" w:cstheme="minorHAnsi"/>
              </w:rPr>
              <w:t>3.0</w:t>
            </w:r>
          </w:p>
        </w:tc>
      </w:tr>
      <w:tr w:rsidR="00140D81" w:rsidRPr="001D637E" w14:paraId="5BE1686F" w14:textId="77777777" w:rsidTr="00903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628ACE6B" w14:textId="77777777" w:rsidR="00140D81" w:rsidRPr="001D637E" w:rsidRDefault="00140D81" w:rsidP="0090380A">
            <w:pPr>
              <w:ind w:left="540" w:hanging="360"/>
              <w:rPr>
                <w:rFonts w:asciiTheme="minorHAnsi" w:hAnsiTheme="minorHAnsi" w:cstheme="minorHAnsi"/>
              </w:rPr>
            </w:pPr>
            <w:r w:rsidRPr="001D637E">
              <w:rPr>
                <w:rFonts w:asciiTheme="minorHAnsi" w:hAnsiTheme="minorHAnsi" w:cstheme="minorHAnsi"/>
              </w:rPr>
              <w:t>C – Fair</w:t>
            </w:r>
          </w:p>
        </w:tc>
        <w:tc>
          <w:tcPr>
            <w:tcW w:w="2158" w:type="dxa"/>
          </w:tcPr>
          <w:p w14:paraId="021DC1DB" w14:textId="77777777" w:rsidR="00140D81" w:rsidRPr="001D637E" w:rsidRDefault="00140D81" w:rsidP="0090380A">
            <w:pPr>
              <w:ind w:left="540"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D637E">
              <w:rPr>
                <w:rFonts w:asciiTheme="minorHAnsi" w:hAnsiTheme="minorHAnsi" w:cstheme="minorHAnsi"/>
              </w:rPr>
              <w:t>70.0% to 79.9%</w:t>
            </w:r>
          </w:p>
        </w:tc>
        <w:tc>
          <w:tcPr>
            <w:tcW w:w="1713" w:type="dxa"/>
          </w:tcPr>
          <w:p w14:paraId="4AA2A003" w14:textId="77777777" w:rsidR="00140D81" w:rsidRPr="001D637E" w:rsidRDefault="00140D81" w:rsidP="0090380A">
            <w:pPr>
              <w:ind w:left="540"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D637E">
              <w:rPr>
                <w:rFonts w:asciiTheme="minorHAnsi" w:hAnsiTheme="minorHAnsi" w:cstheme="minorHAnsi"/>
              </w:rPr>
              <w:t>2.0</w:t>
            </w:r>
          </w:p>
        </w:tc>
      </w:tr>
      <w:tr w:rsidR="00140D81" w:rsidRPr="001D637E" w14:paraId="21C3B330" w14:textId="77777777" w:rsidTr="0090380A">
        <w:tc>
          <w:tcPr>
            <w:cnfStyle w:val="001000000000" w:firstRow="0" w:lastRow="0" w:firstColumn="1" w:lastColumn="0" w:oddVBand="0" w:evenVBand="0" w:oddHBand="0" w:evenHBand="0" w:firstRowFirstColumn="0" w:firstRowLastColumn="0" w:lastRowFirstColumn="0" w:lastRowLastColumn="0"/>
            <w:tcW w:w="2157" w:type="dxa"/>
          </w:tcPr>
          <w:p w14:paraId="717056E5" w14:textId="77777777" w:rsidR="00140D81" w:rsidRPr="001D637E" w:rsidRDefault="00140D81" w:rsidP="0090380A">
            <w:pPr>
              <w:ind w:left="540" w:hanging="360"/>
              <w:rPr>
                <w:rFonts w:asciiTheme="minorHAnsi" w:hAnsiTheme="minorHAnsi" w:cstheme="minorHAnsi"/>
              </w:rPr>
            </w:pPr>
            <w:r w:rsidRPr="001D637E">
              <w:rPr>
                <w:rFonts w:asciiTheme="minorHAnsi" w:hAnsiTheme="minorHAnsi" w:cstheme="minorHAnsi"/>
              </w:rPr>
              <w:t>D – Poor</w:t>
            </w:r>
          </w:p>
        </w:tc>
        <w:tc>
          <w:tcPr>
            <w:tcW w:w="2158" w:type="dxa"/>
          </w:tcPr>
          <w:p w14:paraId="7DC27098" w14:textId="77777777" w:rsidR="00140D81" w:rsidRPr="001D637E" w:rsidRDefault="00140D81" w:rsidP="0090380A">
            <w:pPr>
              <w:ind w:left="540"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D637E">
              <w:rPr>
                <w:rFonts w:asciiTheme="minorHAnsi" w:hAnsiTheme="minorHAnsi" w:cstheme="minorHAnsi"/>
              </w:rPr>
              <w:t>60.0% to 69.9%</w:t>
            </w:r>
          </w:p>
        </w:tc>
        <w:tc>
          <w:tcPr>
            <w:tcW w:w="1713" w:type="dxa"/>
          </w:tcPr>
          <w:p w14:paraId="27667C85" w14:textId="77777777" w:rsidR="00140D81" w:rsidRPr="001D637E" w:rsidRDefault="00140D81" w:rsidP="0090380A">
            <w:pPr>
              <w:ind w:left="540"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D637E">
              <w:rPr>
                <w:rFonts w:asciiTheme="minorHAnsi" w:hAnsiTheme="minorHAnsi" w:cstheme="minorHAnsi"/>
              </w:rPr>
              <w:t>1.0</w:t>
            </w:r>
          </w:p>
        </w:tc>
      </w:tr>
      <w:tr w:rsidR="00140D81" w:rsidRPr="001D637E" w14:paraId="702150F0" w14:textId="77777777" w:rsidTr="00903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6BBE0D1B" w14:textId="77777777" w:rsidR="00140D81" w:rsidRPr="001D637E" w:rsidRDefault="00140D81" w:rsidP="0090380A">
            <w:pPr>
              <w:ind w:left="540" w:hanging="360"/>
              <w:rPr>
                <w:rFonts w:asciiTheme="minorHAnsi" w:hAnsiTheme="minorHAnsi" w:cstheme="minorHAnsi"/>
              </w:rPr>
            </w:pPr>
            <w:r w:rsidRPr="001D637E">
              <w:rPr>
                <w:rFonts w:asciiTheme="minorHAnsi" w:hAnsiTheme="minorHAnsi" w:cstheme="minorHAnsi"/>
              </w:rPr>
              <w:t>F – Failure</w:t>
            </w:r>
          </w:p>
        </w:tc>
        <w:tc>
          <w:tcPr>
            <w:tcW w:w="2158" w:type="dxa"/>
          </w:tcPr>
          <w:p w14:paraId="7509A863" w14:textId="77777777" w:rsidR="00140D81" w:rsidRPr="001D637E" w:rsidRDefault="00140D81" w:rsidP="0090380A">
            <w:pPr>
              <w:ind w:left="540"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D637E">
              <w:rPr>
                <w:rFonts w:asciiTheme="minorHAnsi" w:hAnsiTheme="minorHAnsi" w:cstheme="minorHAnsi"/>
              </w:rPr>
              <w:t>0.0% to 59.9%</w:t>
            </w:r>
          </w:p>
        </w:tc>
        <w:tc>
          <w:tcPr>
            <w:tcW w:w="1713" w:type="dxa"/>
          </w:tcPr>
          <w:p w14:paraId="0E8DC73E" w14:textId="77777777" w:rsidR="00140D81" w:rsidRPr="001D637E" w:rsidRDefault="00140D81" w:rsidP="0090380A">
            <w:pPr>
              <w:ind w:left="540"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D637E">
              <w:rPr>
                <w:rFonts w:asciiTheme="minorHAnsi" w:hAnsiTheme="minorHAnsi" w:cstheme="minorHAnsi"/>
              </w:rPr>
              <w:t>0.0</w:t>
            </w:r>
          </w:p>
        </w:tc>
      </w:tr>
    </w:tbl>
    <w:p w14:paraId="3F8DD3C8" w14:textId="77777777" w:rsidR="00140D81" w:rsidRPr="00E87FB6" w:rsidRDefault="00140D81" w:rsidP="002D552E">
      <w:pPr>
        <w:spacing w:after="0" w:line="240" w:lineRule="auto"/>
        <w:ind w:firstLine="720"/>
        <w:rPr>
          <w:rFonts w:eastAsia="Times New Roman" w:cs="Times New Roman"/>
          <w:szCs w:val="24"/>
        </w:rPr>
      </w:pP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538E47A7" w14:textId="145FC403" w:rsidR="00560D2E" w:rsidRDefault="00560D2E" w:rsidP="00350833">
      <w:pPr>
        <w:widowControl w:val="0"/>
        <w:autoSpaceDE w:val="0"/>
        <w:autoSpaceDN w:val="0"/>
        <w:adjustRightInd w:val="0"/>
        <w:spacing w:after="0" w:line="240" w:lineRule="auto"/>
        <w:ind w:firstLine="720"/>
        <w:rPr>
          <w:rFonts w:eastAsia="Times New Roman" w:cs="Times New Roman"/>
          <w:szCs w:val="24"/>
        </w:rPr>
      </w:pPr>
    </w:p>
    <w:p w14:paraId="38EF619C" w14:textId="77777777" w:rsidR="00560D2E" w:rsidRDefault="00560D2E" w:rsidP="00350833">
      <w:pPr>
        <w:widowControl w:val="0"/>
        <w:autoSpaceDE w:val="0"/>
        <w:autoSpaceDN w:val="0"/>
        <w:adjustRightInd w:val="0"/>
        <w:spacing w:after="0" w:line="240" w:lineRule="auto"/>
        <w:ind w:firstLine="720"/>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43D666A4" w14:textId="7783F0E4"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tbl>
      <w:tblPr>
        <w:tblStyle w:val="TableGrid"/>
        <w:tblW w:w="0" w:type="auto"/>
        <w:tblInd w:w="985" w:type="dxa"/>
        <w:tblLook w:val="04A0" w:firstRow="1" w:lastRow="0" w:firstColumn="1" w:lastColumn="0" w:noHBand="0" w:noVBand="1"/>
      </w:tblPr>
      <w:tblGrid>
        <w:gridCol w:w="7542"/>
        <w:gridCol w:w="823"/>
      </w:tblGrid>
      <w:tr w:rsidR="00AB3F2F" w14:paraId="69136084" w14:textId="77777777" w:rsidTr="0090380A">
        <w:tc>
          <w:tcPr>
            <w:tcW w:w="7542" w:type="dxa"/>
          </w:tcPr>
          <w:p w14:paraId="4B73C6FB" w14:textId="47B091B2" w:rsidR="00AB3F2F" w:rsidRPr="004F44BB" w:rsidRDefault="00AB3F2F" w:rsidP="0090380A">
            <w:pPr>
              <w:rPr>
                <w:rFonts w:asciiTheme="minorHAnsi" w:hAnsiTheme="minorHAnsi" w:cstheme="minorHAnsi"/>
                <w:b/>
              </w:rPr>
            </w:pPr>
            <w:r w:rsidRPr="004F44BB">
              <w:rPr>
                <w:rFonts w:asciiTheme="minorHAnsi" w:hAnsiTheme="minorHAnsi" w:cstheme="minorHAnsi"/>
                <w:b/>
              </w:rPr>
              <w:t>Graded Content</w:t>
            </w:r>
            <w:r>
              <w:rPr>
                <w:rFonts w:asciiTheme="minorHAnsi" w:hAnsiTheme="minorHAnsi" w:cstheme="minorHAnsi"/>
                <w:b/>
              </w:rPr>
              <w:t xml:space="preserve"> – Net Words a Minute (Speed per minute minus Errors per minute) using the </w:t>
            </w:r>
            <w:r w:rsidR="0065730B">
              <w:rPr>
                <w:rFonts w:asciiTheme="minorHAnsi" w:hAnsiTheme="minorHAnsi" w:cstheme="minorHAnsi"/>
                <w:b/>
              </w:rPr>
              <w:t>Typing.com</w:t>
            </w:r>
            <w:r>
              <w:rPr>
                <w:rFonts w:asciiTheme="minorHAnsi" w:hAnsiTheme="minorHAnsi" w:cstheme="minorHAnsi"/>
                <w:b/>
              </w:rPr>
              <w:t xml:space="preserve"> Online Keyboarding Lab</w:t>
            </w:r>
          </w:p>
        </w:tc>
        <w:tc>
          <w:tcPr>
            <w:tcW w:w="823" w:type="dxa"/>
          </w:tcPr>
          <w:p w14:paraId="33A55750" w14:textId="77777777" w:rsidR="00AB3F2F" w:rsidRPr="004F44BB" w:rsidRDefault="00AB3F2F" w:rsidP="0090380A">
            <w:pPr>
              <w:jc w:val="center"/>
              <w:rPr>
                <w:rFonts w:asciiTheme="minorHAnsi" w:hAnsiTheme="minorHAnsi" w:cstheme="minorHAnsi"/>
                <w:b/>
              </w:rPr>
            </w:pPr>
            <w:r w:rsidRPr="004F44BB">
              <w:rPr>
                <w:rFonts w:asciiTheme="minorHAnsi" w:hAnsiTheme="minorHAnsi" w:cstheme="minorHAnsi"/>
                <w:b/>
              </w:rPr>
              <w:t>Letter Grade</w:t>
            </w:r>
          </w:p>
        </w:tc>
      </w:tr>
      <w:tr w:rsidR="00AB3F2F" w14:paraId="4CC73E12" w14:textId="77777777" w:rsidTr="0090380A">
        <w:tc>
          <w:tcPr>
            <w:tcW w:w="7542" w:type="dxa"/>
          </w:tcPr>
          <w:p w14:paraId="276A9A98" w14:textId="77777777" w:rsidR="00AB3F2F" w:rsidRDefault="00AB3F2F" w:rsidP="0090380A">
            <w:pPr>
              <w:rPr>
                <w:rFonts w:asciiTheme="minorHAnsi" w:hAnsiTheme="minorHAnsi" w:cstheme="minorHAnsi"/>
              </w:rPr>
            </w:pPr>
            <w:r>
              <w:rPr>
                <w:rFonts w:asciiTheme="minorHAnsi" w:hAnsiTheme="minorHAnsi" w:cstheme="minorHAnsi"/>
              </w:rPr>
              <w:t>NWAM 25 or Greater (keyboard) &amp; KSPM 75 (keypad) or Greater</w:t>
            </w:r>
          </w:p>
        </w:tc>
        <w:tc>
          <w:tcPr>
            <w:tcW w:w="823" w:type="dxa"/>
          </w:tcPr>
          <w:p w14:paraId="3FB98F9D" w14:textId="77777777" w:rsidR="00AB3F2F" w:rsidRDefault="00AB3F2F" w:rsidP="0090380A">
            <w:pPr>
              <w:jc w:val="center"/>
              <w:rPr>
                <w:rFonts w:asciiTheme="minorHAnsi" w:hAnsiTheme="minorHAnsi" w:cstheme="minorHAnsi"/>
              </w:rPr>
            </w:pPr>
            <w:r>
              <w:rPr>
                <w:rFonts w:asciiTheme="minorHAnsi" w:hAnsiTheme="minorHAnsi" w:cstheme="minorHAnsi"/>
              </w:rPr>
              <w:t>A</w:t>
            </w:r>
          </w:p>
        </w:tc>
      </w:tr>
      <w:tr w:rsidR="00AB3F2F" w14:paraId="7179B3F8" w14:textId="77777777" w:rsidTr="0090380A">
        <w:tc>
          <w:tcPr>
            <w:tcW w:w="7542" w:type="dxa"/>
          </w:tcPr>
          <w:p w14:paraId="12A50FAF" w14:textId="77777777" w:rsidR="00AB3F2F" w:rsidRDefault="00AB3F2F" w:rsidP="0090380A">
            <w:pPr>
              <w:rPr>
                <w:rFonts w:asciiTheme="minorHAnsi" w:hAnsiTheme="minorHAnsi" w:cstheme="minorHAnsi"/>
              </w:rPr>
            </w:pPr>
            <w:r>
              <w:rPr>
                <w:rFonts w:asciiTheme="minorHAnsi" w:hAnsiTheme="minorHAnsi" w:cstheme="minorHAnsi"/>
              </w:rPr>
              <w:t>NWAM 20 to 24 (keyboard) &amp; KSPM 50 to 74 (</w:t>
            </w:r>
            <w:proofErr w:type="gramStart"/>
            <w:r>
              <w:rPr>
                <w:rFonts w:asciiTheme="minorHAnsi" w:hAnsiTheme="minorHAnsi" w:cstheme="minorHAnsi"/>
              </w:rPr>
              <w:t>keypad)  or</w:t>
            </w:r>
            <w:proofErr w:type="gramEnd"/>
            <w:r>
              <w:rPr>
                <w:rFonts w:asciiTheme="minorHAnsi" w:hAnsiTheme="minorHAnsi" w:cstheme="minorHAnsi"/>
              </w:rPr>
              <w:t xml:space="preserve"> Greater</w:t>
            </w:r>
          </w:p>
        </w:tc>
        <w:tc>
          <w:tcPr>
            <w:tcW w:w="823" w:type="dxa"/>
          </w:tcPr>
          <w:p w14:paraId="61576990" w14:textId="77777777" w:rsidR="00AB3F2F" w:rsidRDefault="00AB3F2F" w:rsidP="0090380A">
            <w:pPr>
              <w:jc w:val="center"/>
              <w:rPr>
                <w:rFonts w:asciiTheme="minorHAnsi" w:hAnsiTheme="minorHAnsi" w:cstheme="minorHAnsi"/>
              </w:rPr>
            </w:pPr>
            <w:r>
              <w:rPr>
                <w:rFonts w:asciiTheme="minorHAnsi" w:hAnsiTheme="minorHAnsi" w:cstheme="minorHAnsi"/>
              </w:rPr>
              <w:t>B</w:t>
            </w:r>
          </w:p>
        </w:tc>
      </w:tr>
      <w:tr w:rsidR="00AB3F2F" w14:paraId="4A39CC2C" w14:textId="77777777" w:rsidTr="0090380A">
        <w:tc>
          <w:tcPr>
            <w:tcW w:w="7542" w:type="dxa"/>
          </w:tcPr>
          <w:p w14:paraId="64FA1831" w14:textId="77777777" w:rsidR="00AB3F2F" w:rsidRDefault="00AB3F2F" w:rsidP="0090380A">
            <w:pPr>
              <w:rPr>
                <w:rFonts w:asciiTheme="minorHAnsi" w:hAnsiTheme="minorHAnsi" w:cstheme="minorHAnsi"/>
              </w:rPr>
            </w:pPr>
            <w:r>
              <w:rPr>
                <w:rFonts w:asciiTheme="minorHAnsi" w:hAnsiTheme="minorHAnsi" w:cstheme="minorHAnsi"/>
              </w:rPr>
              <w:t>NWAM 15 to 19 (keyboard) &amp; KSPM 16 to 25 (keypad) or Greater</w:t>
            </w:r>
          </w:p>
        </w:tc>
        <w:tc>
          <w:tcPr>
            <w:tcW w:w="823" w:type="dxa"/>
          </w:tcPr>
          <w:p w14:paraId="697F0D9A" w14:textId="77777777" w:rsidR="00AB3F2F" w:rsidRDefault="00AB3F2F" w:rsidP="0090380A">
            <w:pPr>
              <w:jc w:val="center"/>
              <w:rPr>
                <w:rFonts w:asciiTheme="minorHAnsi" w:hAnsiTheme="minorHAnsi" w:cstheme="minorHAnsi"/>
              </w:rPr>
            </w:pPr>
            <w:r>
              <w:rPr>
                <w:rFonts w:asciiTheme="minorHAnsi" w:hAnsiTheme="minorHAnsi" w:cstheme="minorHAnsi"/>
              </w:rPr>
              <w:t>C</w:t>
            </w:r>
          </w:p>
        </w:tc>
      </w:tr>
      <w:tr w:rsidR="00AB3F2F" w14:paraId="2505DAB5" w14:textId="77777777" w:rsidTr="0090380A">
        <w:tc>
          <w:tcPr>
            <w:tcW w:w="7542" w:type="dxa"/>
          </w:tcPr>
          <w:p w14:paraId="265A9E29" w14:textId="77777777" w:rsidR="00AB3F2F" w:rsidRDefault="00AB3F2F" w:rsidP="0090380A">
            <w:pPr>
              <w:rPr>
                <w:rFonts w:asciiTheme="minorHAnsi" w:hAnsiTheme="minorHAnsi" w:cstheme="minorHAnsi"/>
              </w:rPr>
            </w:pPr>
            <w:r>
              <w:rPr>
                <w:rFonts w:asciiTheme="minorHAnsi" w:hAnsiTheme="minorHAnsi" w:cstheme="minorHAnsi"/>
              </w:rPr>
              <w:t>NWAM 10 to 14 (keyboard) &amp; KSPM 6 to 15 (keypad) or Greater</w:t>
            </w:r>
          </w:p>
        </w:tc>
        <w:tc>
          <w:tcPr>
            <w:tcW w:w="823" w:type="dxa"/>
          </w:tcPr>
          <w:p w14:paraId="7D724D21" w14:textId="77777777" w:rsidR="00AB3F2F" w:rsidRDefault="00AB3F2F" w:rsidP="0090380A">
            <w:pPr>
              <w:jc w:val="center"/>
              <w:rPr>
                <w:rFonts w:asciiTheme="minorHAnsi" w:hAnsiTheme="minorHAnsi" w:cstheme="minorHAnsi"/>
              </w:rPr>
            </w:pPr>
            <w:r>
              <w:rPr>
                <w:rFonts w:asciiTheme="minorHAnsi" w:hAnsiTheme="minorHAnsi" w:cstheme="minorHAnsi"/>
              </w:rPr>
              <w:t>D</w:t>
            </w:r>
          </w:p>
        </w:tc>
      </w:tr>
      <w:tr w:rsidR="00AB3F2F" w14:paraId="6D1D98FD" w14:textId="77777777" w:rsidTr="0090380A">
        <w:tc>
          <w:tcPr>
            <w:tcW w:w="7542" w:type="dxa"/>
          </w:tcPr>
          <w:p w14:paraId="6CA424FF" w14:textId="77777777" w:rsidR="00AB3F2F" w:rsidRDefault="00AB3F2F" w:rsidP="0090380A">
            <w:pPr>
              <w:rPr>
                <w:rFonts w:asciiTheme="minorHAnsi" w:hAnsiTheme="minorHAnsi" w:cstheme="minorHAnsi"/>
              </w:rPr>
            </w:pPr>
            <w:r>
              <w:rPr>
                <w:rFonts w:asciiTheme="minorHAnsi" w:hAnsiTheme="minorHAnsi" w:cstheme="minorHAnsi"/>
              </w:rPr>
              <w:lastRenderedPageBreak/>
              <w:t>NWAM 0 to 9 (keyboard) &amp; KSPM 0 to 5 (keypad) or Greater</w:t>
            </w:r>
          </w:p>
        </w:tc>
        <w:tc>
          <w:tcPr>
            <w:tcW w:w="823" w:type="dxa"/>
          </w:tcPr>
          <w:p w14:paraId="702C4345" w14:textId="77777777" w:rsidR="00AB3F2F" w:rsidRDefault="00AB3F2F" w:rsidP="0090380A">
            <w:pPr>
              <w:jc w:val="center"/>
              <w:rPr>
                <w:rFonts w:asciiTheme="minorHAnsi" w:hAnsiTheme="minorHAnsi" w:cstheme="minorHAnsi"/>
              </w:rPr>
            </w:pPr>
            <w:r>
              <w:rPr>
                <w:rFonts w:asciiTheme="minorHAnsi" w:hAnsiTheme="minorHAnsi" w:cstheme="minorHAnsi"/>
              </w:rPr>
              <w:t>F</w:t>
            </w:r>
          </w:p>
        </w:tc>
      </w:tr>
    </w:tbl>
    <w:p w14:paraId="1BBD6260" w14:textId="77777777" w:rsidR="00AB3F2F" w:rsidRDefault="00AB3F2F" w:rsidP="002D552E">
      <w:pPr>
        <w:pStyle w:val="ListParagraph"/>
        <w:widowControl w:val="0"/>
        <w:autoSpaceDE w:val="0"/>
        <w:autoSpaceDN w:val="0"/>
        <w:adjustRightInd w:val="0"/>
        <w:spacing w:after="0" w:line="240" w:lineRule="auto"/>
        <w:rPr>
          <w:rFonts w:eastAsia="Times New Roman" w:cs="Times New Roman"/>
          <w:b/>
          <w:szCs w:val="24"/>
        </w:rPr>
      </w:pPr>
    </w:p>
    <w:p w14:paraId="1CA7B7AD" w14:textId="77777777" w:rsidR="00643939" w:rsidRDefault="00643939"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66594D16" w:rsidR="002D552E" w:rsidRPr="00140D81"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0AEF3098" w14:textId="1527E467" w:rsidR="00140D81" w:rsidRDefault="00140D81" w:rsidP="00140D81">
      <w:pPr>
        <w:pStyle w:val="ListParagraph"/>
        <w:widowControl w:val="0"/>
        <w:autoSpaceDE w:val="0"/>
        <w:autoSpaceDN w:val="0"/>
        <w:adjustRightInd w:val="0"/>
        <w:spacing w:after="0" w:line="240" w:lineRule="auto"/>
        <w:rPr>
          <w:rFonts w:eastAsia="Times New Roman" w:cs="Times New Roman"/>
          <w:b/>
          <w:szCs w:val="24"/>
        </w:rPr>
      </w:pPr>
    </w:p>
    <w:p w14:paraId="50247DD1" w14:textId="3E822A10" w:rsidR="00140D81" w:rsidRPr="0065730B" w:rsidRDefault="00140D81" w:rsidP="00140D81">
      <w:pPr>
        <w:ind w:left="915"/>
        <w:rPr>
          <w:rFonts w:asciiTheme="minorHAnsi" w:hAnsiTheme="minorHAnsi" w:cstheme="minorHAnsi"/>
          <w:i/>
          <w:color w:val="FF0000"/>
          <w:u w:val="single"/>
        </w:rPr>
      </w:pPr>
      <w:r w:rsidRPr="0065730B">
        <w:rPr>
          <w:rFonts w:asciiTheme="minorHAnsi" w:hAnsiTheme="minorHAnsi" w:cstheme="minorHAnsi"/>
          <w:i/>
          <w:u w:val="single"/>
        </w:rPr>
        <w:t>Must include:</w:t>
      </w:r>
    </w:p>
    <w:p w14:paraId="22FB900C" w14:textId="77777777" w:rsidR="00140D81" w:rsidRPr="0065730B" w:rsidRDefault="00140D81" w:rsidP="00140D81">
      <w:pPr>
        <w:pStyle w:val="ListParagraph"/>
        <w:numPr>
          <w:ilvl w:val="0"/>
          <w:numId w:val="3"/>
        </w:numPr>
        <w:ind w:left="1455"/>
        <w:rPr>
          <w:rFonts w:asciiTheme="minorHAnsi" w:hAnsiTheme="minorHAnsi" w:cstheme="minorHAnsi"/>
        </w:rPr>
      </w:pPr>
      <w:r w:rsidRPr="0065730B">
        <w:rPr>
          <w:rFonts w:asciiTheme="minorHAnsi" w:hAnsiTheme="minorHAnsi" w:cstheme="minorHAnsi"/>
        </w:rPr>
        <w:t>For on-campus courses, attend class as scheduled; for online courses, complete assignments within the due dates noted in the keyboarding online lab software.</w:t>
      </w:r>
    </w:p>
    <w:p w14:paraId="27D1DD06" w14:textId="77777777" w:rsidR="00140D81" w:rsidRPr="0065730B" w:rsidRDefault="00140D81" w:rsidP="00140D81">
      <w:pPr>
        <w:pStyle w:val="ListParagraph"/>
        <w:numPr>
          <w:ilvl w:val="0"/>
          <w:numId w:val="3"/>
        </w:numPr>
        <w:ind w:left="1455"/>
        <w:rPr>
          <w:rFonts w:asciiTheme="minorHAnsi" w:hAnsiTheme="minorHAnsi" w:cstheme="minorHAnsi"/>
        </w:rPr>
      </w:pPr>
      <w:r w:rsidRPr="0065730B">
        <w:rPr>
          <w:rFonts w:asciiTheme="minorHAnsi" w:hAnsiTheme="minorHAnsi" w:cstheme="minorHAnsi"/>
        </w:rPr>
        <w:t>Perform all warm-ups exercises, drills, and timings as instructed in the keyboarding software.</w:t>
      </w:r>
      <w:r w:rsidRPr="0065730B">
        <w:rPr>
          <w:rFonts w:asciiTheme="minorHAnsi" w:hAnsiTheme="minorHAnsi" w:cstheme="minorHAnsi"/>
          <w:b/>
          <w:bCs/>
        </w:rPr>
        <w:t xml:space="preserve"> </w:t>
      </w:r>
    </w:p>
    <w:p w14:paraId="36720B33" w14:textId="77777777" w:rsidR="00140D81" w:rsidRDefault="00140D81" w:rsidP="00140D81">
      <w:pPr>
        <w:pStyle w:val="ListParagraph"/>
        <w:widowControl w:val="0"/>
        <w:autoSpaceDE w:val="0"/>
        <w:autoSpaceDN w:val="0"/>
        <w:adjustRightInd w:val="0"/>
        <w:spacing w:after="0" w:line="240" w:lineRule="auto"/>
        <w:rPr>
          <w:rFonts w:eastAsia="Times New Roman" w:cs="Times New Roman"/>
          <w:b/>
          <w:szCs w:val="24"/>
        </w:rPr>
      </w:pPr>
    </w:p>
    <w:p w14:paraId="43D666A6" w14:textId="21788FAE"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3918FFA7" w:rsidR="002D552E" w:rsidRDefault="0051463C" w:rsidP="5CCF2D65">
      <w:pPr>
        <w:widowControl w:val="0"/>
        <w:autoSpaceDE w:val="0"/>
        <w:autoSpaceDN w:val="0"/>
        <w:adjustRightInd w:val="0"/>
        <w:spacing w:after="0" w:line="240" w:lineRule="auto"/>
        <w:ind w:left="720"/>
        <w:rPr>
          <w:b/>
          <w:bCs/>
          <w:i/>
          <w:i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0F1486A8" w14:textId="217E9E78" w:rsidR="00140D81" w:rsidRDefault="00140D81" w:rsidP="5CCF2D65">
      <w:pPr>
        <w:widowControl w:val="0"/>
        <w:autoSpaceDE w:val="0"/>
        <w:autoSpaceDN w:val="0"/>
        <w:adjustRightInd w:val="0"/>
        <w:spacing w:after="0" w:line="240" w:lineRule="auto"/>
        <w:ind w:left="720"/>
        <w:rPr>
          <w:rFonts w:eastAsia="Times New Roman" w:cs="Times New Roman"/>
          <w:b/>
          <w:bCs/>
        </w:rPr>
      </w:pPr>
    </w:p>
    <w:p w14:paraId="5BC33560" w14:textId="40438EE3" w:rsidR="00140D81" w:rsidRPr="0065730B" w:rsidRDefault="00140D81" w:rsidP="00140D81">
      <w:pPr>
        <w:widowControl w:val="0"/>
        <w:autoSpaceDE w:val="0"/>
        <w:autoSpaceDN w:val="0"/>
        <w:adjustRightInd w:val="0"/>
        <w:spacing w:after="0" w:line="240" w:lineRule="auto"/>
        <w:ind w:left="720"/>
        <w:rPr>
          <w:rFonts w:eastAsia="Times New Roman" w:cs="Times New Roman"/>
          <w:bCs/>
        </w:rPr>
      </w:pPr>
      <w:r w:rsidRPr="0065730B">
        <w:rPr>
          <w:rFonts w:eastAsia="Times New Roman" w:cs="Times New Roman"/>
          <w:bCs/>
        </w:rPr>
        <w:t xml:space="preserve">Week 1: </w:t>
      </w:r>
      <w:r w:rsidR="0065730B" w:rsidRPr="0065730B">
        <w:rPr>
          <w:rFonts w:eastAsia="Times New Roman" w:cs="Times New Roman"/>
          <w:bCs/>
        </w:rPr>
        <w:t xml:space="preserve">Beginner </w:t>
      </w:r>
      <w:r w:rsidRPr="0065730B">
        <w:rPr>
          <w:rFonts w:eastAsia="Times New Roman" w:cs="Times New Roman"/>
          <w:bCs/>
        </w:rPr>
        <w:t>Lessons 1, 2, 3, 4, 5</w:t>
      </w:r>
      <w:r w:rsidR="0065730B" w:rsidRPr="0065730B">
        <w:rPr>
          <w:rFonts w:eastAsia="Times New Roman" w:cs="Times New Roman"/>
          <w:bCs/>
        </w:rPr>
        <w:t>, 6, 7, 8</w:t>
      </w:r>
      <w:r w:rsidRPr="0065730B">
        <w:rPr>
          <w:rFonts w:eastAsia="Times New Roman" w:cs="Times New Roman"/>
          <w:bCs/>
        </w:rPr>
        <w:t xml:space="preserve"> - Learning Objective 1: Students will use </w:t>
      </w:r>
      <w:r w:rsidR="0065730B" w:rsidRPr="0065730B">
        <w:rPr>
          <w:rFonts w:eastAsia="Times New Roman" w:cs="Times New Roman"/>
          <w:bCs/>
        </w:rPr>
        <w:t>Typing.com</w:t>
      </w:r>
      <w:r w:rsidRPr="0065730B">
        <w:rPr>
          <w:rFonts w:eastAsia="Times New Roman" w:cs="Times New Roman"/>
          <w:bCs/>
        </w:rPr>
        <w:t xml:space="preserve"> Online Lab and watch keyboarding videos to improve keyboarding speed and accuracy. </w:t>
      </w:r>
    </w:p>
    <w:p w14:paraId="6AE3946A" w14:textId="77777777" w:rsidR="00140D81" w:rsidRPr="0065730B" w:rsidRDefault="00140D81" w:rsidP="00140D81">
      <w:pPr>
        <w:widowControl w:val="0"/>
        <w:autoSpaceDE w:val="0"/>
        <w:autoSpaceDN w:val="0"/>
        <w:adjustRightInd w:val="0"/>
        <w:spacing w:after="0" w:line="240" w:lineRule="auto"/>
        <w:ind w:left="720"/>
        <w:rPr>
          <w:rFonts w:eastAsia="Times New Roman" w:cs="Times New Roman"/>
          <w:bCs/>
        </w:rPr>
      </w:pPr>
    </w:p>
    <w:p w14:paraId="37C19FF8" w14:textId="2881C71C" w:rsidR="00140D81" w:rsidRPr="0065730B" w:rsidRDefault="00140D81" w:rsidP="00140D81">
      <w:pPr>
        <w:widowControl w:val="0"/>
        <w:autoSpaceDE w:val="0"/>
        <w:autoSpaceDN w:val="0"/>
        <w:adjustRightInd w:val="0"/>
        <w:spacing w:after="0" w:line="240" w:lineRule="auto"/>
        <w:ind w:left="720"/>
        <w:rPr>
          <w:rFonts w:eastAsia="Times New Roman" w:cs="Times New Roman"/>
          <w:bCs/>
        </w:rPr>
      </w:pPr>
      <w:r w:rsidRPr="0065730B">
        <w:rPr>
          <w:rFonts w:eastAsia="Times New Roman" w:cs="Times New Roman"/>
          <w:bCs/>
        </w:rPr>
        <w:t xml:space="preserve">Week 2: </w:t>
      </w:r>
      <w:r w:rsidR="0065730B" w:rsidRPr="0065730B">
        <w:rPr>
          <w:rFonts w:eastAsia="Times New Roman" w:cs="Times New Roman"/>
          <w:bCs/>
        </w:rPr>
        <w:t xml:space="preserve">Beginner </w:t>
      </w:r>
      <w:r w:rsidRPr="0065730B">
        <w:rPr>
          <w:rFonts w:eastAsia="Times New Roman" w:cs="Times New Roman"/>
          <w:bCs/>
        </w:rPr>
        <w:t xml:space="preserve">Lessons </w:t>
      </w:r>
      <w:r w:rsidR="0065730B" w:rsidRPr="0065730B">
        <w:rPr>
          <w:rFonts w:eastAsia="Times New Roman" w:cs="Times New Roman"/>
          <w:bCs/>
        </w:rPr>
        <w:t>9, 10, 11, 12, 13, 14, 15</w:t>
      </w:r>
      <w:r w:rsidRPr="0065730B">
        <w:rPr>
          <w:rFonts w:eastAsia="Times New Roman" w:cs="Times New Roman"/>
          <w:bCs/>
        </w:rPr>
        <w:t xml:space="preserve"> - Learning Objective 1: Students will use </w:t>
      </w:r>
      <w:r w:rsidR="0065730B" w:rsidRPr="0065730B">
        <w:rPr>
          <w:rFonts w:eastAsia="Times New Roman" w:cs="Times New Roman"/>
          <w:bCs/>
        </w:rPr>
        <w:t>Typing.com</w:t>
      </w:r>
      <w:r w:rsidRPr="0065730B">
        <w:rPr>
          <w:rFonts w:eastAsia="Times New Roman" w:cs="Times New Roman"/>
          <w:bCs/>
        </w:rPr>
        <w:t xml:space="preserve"> Online Lab and watch keyboarding videos to improve keyboarding speed and accuracy. </w:t>
      </w:r>
    </w:p>
    <w:p w14:paraId="1A22B182" w14:textId="77777777" w:rsidR="00140D81" w:rsidRPr="0065730B" w:rsidRDefault="00140D81" w:rsidP="00140D81">
      <w:pPr>
        <w:widowControl w:val="0"/>
        <w:autoSpaceDE w:val="0"/>
        <w:autoSpaceDN w:val="0"/>
        <w:adjustRightInd w:val="0"/>
        <w:spacing w:after="0" w:line="240" w:lineRule="auto"/>
        <w:ind w:left="720"/>
        <w:rPr>
          <w:rFonts w:eastAsia="Times New Roman" w:cs="Times New Roman"/>
          <w:bCs/>
        </w:rPr>
      </w:pPr>
    </w:p>
    <w:p w14:paraId="4000757C" w14:textId="652A000E" w:rsidR="00140D81" w:rsidRPr="0065730B" w:rsidRDefault="00140D81" w:rsidP="00140D81">
      <w:pPr>
        <w:widowControl w:val="0"/>
        <w:autoSpaceDE w:val="0"/>
        <w:autoSpaceDN w:val="0"/>
        <w:adjustRightInd w:val="0"/>
        <w:spacing w:after="0" w:line="240" w:lineRule="auto"/>
        <w:ind w:left="720"/>
        <w:rPr>
          <w:rFonts w:eastAsia="Times New Roman" w:cs="Times New Roman"/>
          <w:bCs/>
        </w:rPr>
      </w:pPr>
      <w:r w:rsidRPr="0065730B">
        <w:rPr>
          <w:rFonts w:eastAsia="Times New Roman" w:cs="Times New Roman"/>
          <w:bCs/>
        </w:rPr>
        <w:t xml:space="preserve">Week 3: </w:t>
      </w:r>
      <w:r w:rsidR="0065730B" w:rsidRPr="0065730B">
        <w:rPr>
          <w:rFonts w:eastAsia="Times New Roman" w:cs="Times New Roman"/>
          <w:bCs/>
        </w:rPr>
        <w:t xml:space="preserve">Intermediate </w:t>
      </w:r>
      <w:r w:rsidRPr="0065730B">
        <w:rPr>
          <w:rFonts w:eastAsia="Times New Roman" w:cs="Times New Roman"/>
          <w:bCs/>
        </w:rPr>
        <w:t xml:space="preserve">Lessons </w:t>
      </w:r>
      <w:r w:rsidR="0065730B" w:rsidRPr="0065730B">
        <w:rPr>
          <w:rFonts w:eastAsia="Times New Roman" w:cs="Times New Roman"/>
          <w:bCs/>
        </w:rPr>
        <w:t>1, 2, 3, 4, 5, 6</w:t>
      </w:r>
      <w:r w:rsidRPr="0065730B">
        <w:rPr>
          <w:rFonts w:eastAsia="Times New Roman" w:cs="Times New Roman"/>
          <w:bCs/>
        </w:rPr>
        <w:t xml:space="preserve"> - Learning Objective 1: Students will use </w:t>
      </w:r>
      <w:r w:rsidR="0065730B" w:rsidRPr="0065730B">
        <w:rPr>
          <w:rFonts w:eastAsia="Times New Roman" w:cs="Times New Roman"/>
          <w:bCs/>
        </w:rPr>
        <w:t>Typing.com</w:t>
      </w:r>
      <w:r w:rsidRPr="0065730B">
        <w:rPr>
          <w:rFonts w:eastAsia="Times New Roman" w:cs="Times New Roman"/>
          <w:bCs/>
        </w:rPr>
        <w:t xml:space="preserve"> Online Lab and watch keyboarding videos to improve keyboarding speed and accuracy.</w:t>
      </w:r>
    </w:p>
    <w:p w14:paraId="6CA7E4CB" w14:textId="77777777" w:rsidR="00140D81" w:rsidRPr="0065730B" w:rsidRDefault="00140D81" w:rsidP="00140D81">
      <w:pPr>
        <w:widowControl w:val="0"/>
        <w:autoSpaceDE w:val="0"/>
        <w:autoSpaceDN w:val="0"/>
        <w:adjustRightInd w:val="0"/>
        <w:spacing w:after="0" w:line="240" w:lineRule="auto"/>
        <w:ind w:left="720"/>
        <w:rPr>
          <w:rFonts w:eastAsia="Times New Roman" w:cs="Times New Roman"/>
          <w:bCs/>
        </w:rPr>
      </w:pPr>
    </w:p>
    <w:p w14:paraId="00013C48" w14:textId="05E68136" w:rsidR="00140D81" w:rsidRPr="0065730B" w:rsidRDefault="00140D81" w:rsidP="00140D81">
      <w:pPr>
        <w:widowControl w:val="0"/>
        <w:autoSpaceDE w:val="0"/>
        <w:autoSpaceDN w:val="0"/>
        <w:adjustRightInd w:val="0"/>
        <w:spacing w:after="0" w:line="240" w:lineRule="auto"/>
        <w:ind w:left="720"/>
        <w:rPr>
          <w:rFonts w:eastAsia="Times New Roman" w:cs="Times New Roman"/>
          <w:bCs/>
        </w:rPr>
      </w:pPr>
      <w:r w:rsidRPr="0065730B">
        <w:rPr>
          <w:rFonts w:eastAsia="Times New Roman" w:cs="Times New Roman"/>
          <w:bCs/>
        </w:rPr>
        <w:t xml:space="preserve">Week 4: </w:t>
      </w:r>
      <w:r w:rsidR="0065730B" w:rsidRPr="0065730B">
        <w:rPr>
          <w:rFonts w:eastAsia="Times New Roman" w:cs="Times New Roman"/>
          <w:bCs/>
        </w:rPr>
        <w:t xml:space="preserve">Intermediate </w:t>
      </w:r>
      <w:r w:rsidRPr="0065730B">
        <w:rPr>
          <w:rFonts w:eastAsia="Times New Roman" w:cs="Times New Roman"/>
          <w:bCs/>
        </w:rPr>
        <w:t xml:space="preserve">Lessons </w:t>
      </w:r>
      <w:r w:rsidR="0065730B" w:rsidRPr="0065730B">
        <w:rPr>
          <w:rFonts w:eastAsia="Times New Roman" w:cs="Times New Roman"/>
          <w:bCs/>
        </w:rPr>
        <w:t>7, 8, 9, 10, 11, 12</w:t>
      </w:r>
      <w:r w:rsidRPr="0065730B">
        <w:rPr>
          <w:rFonts w:eastAsia="Times New Roman" w:cs="Times New Roman"/>
          <w:bCs/>
        </w:rPr>
        <w:t xml:space="preserve"> - Learning Objective 1: Students will use </w:t>
      </w:r>
      <w:r w:rsidR="0065730B" w:rsidRPr="0065730B">
        <w:rPr>
          <w:rFonts w:eastAsia="Times New Roman" w:cs="Times New Roman"/>
          <w:bCs/>
        </w:rPr>
        <w:t>Typing.com</w:t>
      </w:r>
      <w:r w:rsidRPr="0065730B">
        <w:rPr>
          <w:rFonts w:eastAsia="Times New Roman" w:cs="Times New Roman"/>
          <w:bCs/>
        </w:rPr>
        <w:t xml:space="preserve"> Online Lab and watch keyboarding videos to improve keyboarding speed and accuracy.</w:t>
      </w:r>
    </w:p>
    <w:p w14:paraId="4A724570" w14:textId="77777777" w:rsidR="00140D81" w:rsidRPr="0065730B" w:rsidRDefault="00140D81" w:rsidP="00140D81">
      <w:pPr>
        <w:widowControl w:val="0"/>
        <w:autoSpaceDE w:val="0"/>
        <w:autoSpaceDN w:val="0"/>
        <w:adjustRightInd w:val="0"/>
        <w:spacing w:after="0" w:line="240" w:lineRule="auto"/>
        <w:ind w:left="720"/>
        <w:rPr>
          <w:rFonts w:eastAsia="Times New Roman" w:cs="Times New Roman"/>
          <w:bCs/>
        </w:rPr>
      </w:pPr>
    </w:p>
    <w:p w14:paraId="1CDEA4C5" w14:textId="3A1DAF4F" w:rsidR="00140D81" w:rsidRPr="0065730B" w:rsidRDefault="00140D81" w:rsidP="00140D81">
      <w:pPr>
        <w:widowControl w:val="0"/>
        <w:autoSpaceDE w:val="0"/>
        <w:autoSpaceDN w:val="0"/>
        <w:adjustRightInd w:val="0"/>
        <w:spacing w:after="0" w:line="240" w:lineRule="auto"/>
        <w:ind w:left="720"/>
        <w:rPr>
          <w:rFonts w:eastAsia="Times New Roman" w:cs="Times New Roman"/>
          <w:bCs/>
        </w:rPr>
      </w:pPr>
      <w:r w:rsidRPr="0065730B">
        <w:rPr>
          <w:rFonts w:eastAsia="Times New Roman" w:cs="Times New Roman"/>
          <w:bCs/>
        </w:rPr>
        <w:t xml:space="preserve">Week 5: </w:t>
      </w:r>
      <w:r w:rsidR="0065730B" w:rsidRPr="0065730B">
        <w:rPr>
          <w:rFonts w:eastAsia="Times New Roman" w:cs="Times New Roman"/>
          <w:bCs/>
        </w:rPr>
        <w:t xml:space="preserve">Advanced </w:t>
      </w:r>
      <w:r w:rsidRPr="0065730B">
        <w:rPr>
          <w:rFonts w:eastAsia="Times New Roman" w:cs="Times New Roman"/>
          <w:bCs/>
        </w:rPr>
        <w:t xml:space="preserve">Lessons </w:t>
      </w:r>
      <w:r w:rsidR="0065730B" w:rsidRPr="0065730B">
        <w:rPr>
          <w:rFonts w:eastAsia="Times New Roman" w:cs="Times New Roman"/>
          <w:bCs/>
        </w:rPr>
        <w:t>1, 2, 3, 4, 5, 6, 7</w:t>
      </w:r>
      <w:r w:rsidRPr="0065730B">
        <w:rPr>
          <w:rFonts w:eastAsia="Times New Roman" w:cs="Times New Roman"/>
          <w:bCs/>
        </w:rPr>
        <w:t xml:space="preserve"> - Learning Objective 2 and 3: Students will use </w:t>
      </w:r>
      <w:r w:rsidR="0065730B" w:rsidRPr="0065730B">
        <w:rPr>
          <w:rFonts w:eastAsia="Times New Roman" w:cs="Times New Roman"/>
          <w:bCs/>
        </w:rPr>
        <w:t>Typing.com</w:t>
      </w:r>
      <w:r w:rsidRPr="0065730B">
        <w:rPr>
          <w:rFonts w:eastAsia="Times New Roman" w:cs="Times New Roman"/>
          <w:bCs/>
        </w:rPr>
        <w:t xml:space="preserve"> Online Lab and watch keyboarding videos to improve keyboarding speed and accuracy.</w:t>
      </w:r>
    </w:p>
    <w:p w14:paraId="2463DB0E" w14:textId="77777777" w:rsidR="00140D81" w:rsidRPr="0065730B" w:rsidRDefault="00140D81" w:rsidP="00140D81">
      <w:pPr>
        <w:widowControl w:val="0"/>
        <w:autoSpaceDE w:val="0"/>
        <w:autoSpaceDN w:val="0"/>
        <w:adjustRightInd w:val="0"/>
        <w:spacing w:after="0" w:line="240" w:lineRule="auto"/>
        <w:ind w:left="720"/>
        <w:rPr>
          <w:rFonts w:eastAsia="Times New Roman" w:cs="Times New Roman"/>
          <w:bCs/>
        </w:rPr>
      </w:pPr>
      <w:r w:rsidRPr="0065730B">
        <w:rPr>
          <w:rFonts w:eastAsia="Times New Roman" w:cs="Times New Roman"/>
          <w:bCs/>
        </w:rPr>
        <w:t xml:space="preserve">  </w:t>
      </w:r>
    </w:p>
    <w:p w14:paraId="1192275B" w14:textId="25D7787C" w:rsidR="00140D81" w:rsidRPr="00140D81" w:rsidRDefault="00140D81" w:rsidP="00140D81">
      <w:pPr>
        <w:widowControl w:val="0"/>
        <w:autoSpaceDE w:val="0"/>
        <w:autoSpaceDN w:val="0"/>
        <w:adjustRightInd w:val="0"/>
        <w:spacing w:after="0" w:line="240" w:lineRule="auto"/>
        <w:ind w:left="720"/>
        <w:rPr>
          <w:rFonts w:eastAsia="Times New Roman" w:cs="Times New Roman"/>
          <w:bCs/>
        </w:rPr>
      </w:pPr>
      <w:r w:rsidRPr="0065730B">
        <w:rPr>
          <w:rFonts w:eastAsia="Times New Roman" w:cs="Times New Roman"/>
          <w:bCs/>
        </w:rPr>
        <w:tab/>
        <w:t>*Instructor will reserve the right to organize work to meet objectives of the course.</w:t>
      </w:r>
    </w:p>
    <w:p w14:paraId="0FC494B4" w14:textId="3A798CEC" w:rsidR="003656D3" w:rsidRDefault="003656D3" w:rsidP="002D552E">
      <w:pPr>
        <w:widowControl w:val="0"/>
        <w:autoSpaceDE w:val="0"/>
        <w:autoSpaceDN w:val="0"/>
        <w:adjustRightInd w:val="0"/>
        <w:spacing w:after="0" w:line="240" w:lineRule="auto"/>
        <w:rPr>
          <w:rFonts w:eastAsia="Times New Roman" w:cs="Times New Roman"/>
          <w:b/>
          <w:szCs w:val="24"/>
        </w:rPr>
      </w:pPr>
    </w:p>
    <w:p w14:paraId="43D666A9" w14:textId="4C66DB20" w:rsidR="002D552E" w:rsidRPr="00AB3F2F" w:rsidRDefault="002D552E" w:rsidP="00AB3F2F">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AB3F2F">
        <w:rPr>
          <w:rFonts w:eastAsia="Times New Roman" w:cs="Times New Roman"/>
          <w:b/>
          <w:szCs w:val="24"/>
        </w:rPr>
        <w:t>SPECIFIC MANAGEMENT REQUIREMENTS***:</w:t>
      </w:r>
    </w:p>
    <w:p w14:paraId="742BB90B" w14:textId="6BE93B6A" w:rsidR="00AB3F2F" w:rsidRDefault="00AB3F2F" w:rsidP="00AB3F2F">
      <w:pPr>
        <w:pStyle w:val="ListParagraph"/>
        <w:widowControl w:val="0"/>
        <w:autoSpaceDE w:val="0"/>
        <w:autoSpaceDN w:val="0"/>
        <w:adjustRightInd w:val="0"/>
        <w:spacing w:after="0" w:line="240" w:lineRule="auto"/>
        <w:rPr>
          <w:rFonts w:eastAsia="Times New Roman" w:cs="Times New Roman"/>
          <w:b/>
          <w:szCs w:val="24"/>
        </w:rPr>
      </w:pPr>
    </w:p>
    <w:p w14:paraId="54B0F5CB" w14:textId="77777777" w:rsidR="00AB3F2F" w:rsidRPr="001D637E" w:rsidRDefault="00AB3F2F" w:rsidP="00AB3F2F">
      <w:pPr>
        <w:ind w:firstLine="720"/>
        <w:rPr>
          <w:rFonts w:asciiTheme="minorHAnsi" w:hAnsiTheme="minorHAnsi" w:cstheme="minorHAnsi"/>
        </w:rPr>
      </w:pPr>
      <w:r w:rsidRPr="0065730B">
        <w:rPr>
          <w:rFonts w:asciiTheme="minorHAnsi" w:hAnsiTheme="minorHAnsi" w:cstheme="minorHAnsi"/>
        </w:rPr>
        <w:t>Assignments will be evaluated according to instructor directives.</w:t>
      </w:r>
    </w:p>
    <w:p w14:paraId="43D666AA" w14:textId="079CAA28"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15F430A0"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E560E4">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1FF0A6F8" w:rsidR="002D552E" w:rsidRDefault="00507674" w:rsidP="002D552E">
      <w:pPr>
        <w:spacing w:after="0" w:line="240" w:lineRule="auto"/>
        <w:ind w:left="720"/>
        <w:rPr>
          <w:rFonts w:eastAsia="Times New Roman" w:cs="Times New Roman"/>
          <w:szCs w:val="24"/>
        </w:rPr>
      </w:pPr>
      <w:r>
        <w:t>Students</w:t>
      </w:r>
      <w:r>
        <w:rPr>
          <w:spacing w:val="-1"/>
        </w:rPr>
        <w:t xml:space="preserve"> </w:t>
      </w:r>
      <w:r>
        <w:t>need</w:t>
      </w:r>
      <w:r>
        <w:rPr>
          <w:spacing w:val="-1"/>
        </w:rPr>
        <w:t xml:space="preserve"> </w:t>
      </w:r>
      <w:r>
        <w:t>to</w:t>
      </w:r>
      <w:r>
        <w:rPr>
          <w:spacing w:val="-2"/>
        </w:rPr>
        <w:t xml:space="preserve"> </w:t>
      </w:r>
      <w:r>
        <w:t>understand</w:t>
      </w:r>
      <w:r>
        <w:rPr>
          <w:spacing w:val="-2"/>
        </w:rPr>
        <w:t xml:space="preserve"> </w:t>
      </w:r>
      <w:r>
        <w:t>that</w:t>
      </w:r>
      <w:r>
        <w:rPr>
          <w:spacing w:val="-4"/>
        </w:rPr>
        <w:t xml:space="preserve"> </w:t>
      </w:r>
      <w:r>
        <w:t>their</w:t>
      </w:r>
      <w:r>
        <w:rPr>
          <w:spacing w:val="-1"/>
        </w:rPr>
        <w:t xml:space="preserve"> </w:t>
      </w:r>
      <w:r>
        <w:t>work</w:t>
      </w:r>
      <w:r>
        <w:rPr>
          <w:spacing w:val="-2"/>
        </w:rPr>
        <w:t xml:space="preserve"> </w:t>
      </w:r>
      <w:r>
        <w:t>may</w:t>
      </w:r>
      <w:r>
        <w:rPr>
          <w:spacing w:val="-2"/>
        </w:rPr>
        <w:t xml:space="preserve"> </w:t>
      </w:r>
      <w:r>
        <w:t>be</w:t>
      </w:r>
      <w:r>
        <w:rPr>
          <w:spacing w:val="-3"/>
        </w:rPr>
        <w:t xml:space="preserve"> </w:t>
      </w:r>
      <w:r>
        <w:t>seen</w:t>
      </w:r>
      <w:r>
        <w:rPr>
          <w:spacing w:val="-2"/>
        </w:rPr>
        <w:t xml:space="preserve"> </w:t>
      </w:r>
      <w:r>
        <w:t>by</w:t>
      </w:r>
      <w:r>
        <w:rPr>
          <w:spacing w:val="-2"/>
        </w:rPr>
        <w:t xml:space="preserve"> </w:t>
      </w:r>
      <w:r>
        <w:t>others.</w:t>
      </w:r>
      <w:r>
        <w:rPr>
          <w:spacing w:val="-2"/>
        </w:rPr>
        <w:t xml:space="preserve"> </w:t>
      </w:r>
      <w:r>
        <w:t>Others may see students’ work when being distributed, during group project work, or if it is chosen for</w:t>
      </w:r>
      <w:r>
        <w:rPr>
          <w:spacing w:val="1"/>
        </w:rPr>
        <w:t xml:space="preserve"> </w:t>
      </w:r>
      <w:r>
        <w:t>demonstration purposes. Students also need to know that there is a strong possibility that</w:t>
      </w:r>
      <w:r>
        <w:rPr>
          <w:spacing w:val="1"/>
        </w:rPr>
        <w:t xml:space="preserve"> </w:t>
      </w:r>
      <w:r>
        <w:t>their</w:t>
      </w:r>
      <w:r>
        <w:rPr>
          <w:spacing w:val="-1"/>
        </w:rPr>
        <w:t xml:space="preserve"> </w:t>
      </w:r>
      <w:r>
        <w:t>work</w:t>
      </w:r>
      <w:r>
        <w:rPr>
          <w:spacing w:val="-1"/>
        </w:rPr>
        <w:t xml:space="preserve"> </w:t>
      </w:r>
      <w:r>
        <w:t>may</w:t>
      </w:r>
      <w:r>
        <w:rPr>
          <w:spacing w:val="-1"/>
        </w:rPr>
        <w:t xml:space="preserve"> </w:t>
      </w:r>
      <w:r>
        <w:t>be</w:t>
      </w:r>
      <w:r>
        <w:rPr>
          <w:spacing w:val="-3"/>
        </w:rPr>
        <w:t xml:space="preserve"> </w:t>
      </w:r>
      <w:r>
        <w:t>submitted</w:t>
      </w:r>
      <w:r>
        <w:rPr>
          <w:spacing w:val="-1"/>
        </w:rPr>
        <w:t xml:space="preserve"> </w:t>
      </w:r>
      <w:r>
        <w:t>to</w:t>
      </w:r>
      <w:r>
        <w:rPr>
          <w:spacing w:val="-1"/>
        </w:rPr>
        <w:t xml:space="preserve"> </w:t>
      </w:r>
      <w:r>
        <w:t>other</w:t>
      </w:r>
      <w:r>
        <w:rPr>
          <w:spacing w:val="-1"/>
        </w:rPr>
        <w:t xml:space="preserve"> </w:t>
      </w:r>
      <w:r>
        <w:t>entities for</w:t>
      </w:r>
      <w:r>
        <w:rPr>
          <w:spacing w:val="-1"/>
        </w:rPr>
        <w:t xml:space="preserve"> </w:t>
      </w:r>
      <w:r>
        <w:t>the</w:t>
      </w:r>
      <w:r>
        <w:rPr>
          <w:spacing w:val="2"/>
        </w:rPr>
        <w:t xml:space="preserve"> </w:t>
      </w:r>
      <w:r>
        <w:t>purpose</w:t>
      </w:r>
      <w:r>
        <w:rPr>
          <w:spacing w:val="-3"/>
        </w:rPr>
        <w:t xml:space="preserve"> </w:t>
      </w:r>
      <w:r>
        <w:t>of</w:t>
      </w:r>
      <w:r>
        <w:rPr>
          <w:spacing w:val="-1"/>
        </w:rPr>
        <w:t xml:space="preserve"> </w:t>
      </w:r>
      <w:r>
        <w:t>plagiarism</w:t>
      </w:r>
      <w:r>
        <w:rPr>
          <w:spacing w:val="-3"/>
        </w:rPr>
        <w:t xml:space="preserve"> </w:t>
      </w:r>
      <w:r>
        <w:t>checks.</w:t>
      </w:r>
      <w:r w:rsidR="002D552E" w:rsidRPr="00E87FB6">
        <w:rPr>
          <w:rFonts w:eastAsia="Times New Roman" w:cs="Times New Roman"/>
          <w:szCs w:val="24"/>
        </w:rPr>
        <w:t xml:space="preserve"> </w:t>
      </w:r>
    </w:p>
    <w:p w14:paraId="72BCA0F6" w14:textId="77777777" w:rsidR="00A138F5" w:rsidRDefault="00A138F5" w:rsidP="002D552E">
      <w:pPr>
        <w:spacing w:after="0" w:line="240" w:lineRule="auto"/>
        <w:ind w:left="720"/>
        <w:rPr>
          <w:rFonts w:eastAsia="Times New Roman" w:cs="Times New Roman"/>
          <w:szCs w:val="24"/>
        </w:rPr>
      </w:pPr>
    </w:p>
    <w:p w14:paraId="4C5D423E" w14:textId="6593F64E"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E560E4">
        <w:rPr>
          <w:rFonts w:eastAsia="Times New Roman" w:cs="Times New Roman"/>
          <w:b/>
          <w:szCs w:val="24"/>
        </w:rPr>
        <w:t>ACCOMMODATIONS</w:t>
      </w:r>
      <w:r w:rsidR="00E560E4" w:rsidRPr="00E87FB6">
        <w:rPr>
          <w:rFonts w:eastAsia="Times New Roman" w:cs="Times New Roman"/>
          <w:b/>
          <w:szCs w:val="24"/>
        </w:rPr>
        <w:t>:</w:t>
      </w:r>
      <w:r w:rsidR="00E560E4">
        <w:rPr>
          <w:rFonts w:eastAsia="Times New Roman" w:cs="Times New Roman"/>
          <w:b/>
          <w:szCs w:val="24"/>
        </w:rPr>
        <w:t xml:space="preserve"> *</w:t>
      </w:r>
    </w:p>
    <w:p w14:paraId="7CE1D0F6" w14:textId="7E1A7283" w:rsidR="006D0282" w:rsidRDefault="006D0282" w:rsidP="00A138F5">
      <w:pPr>
        <w:pStyle w:val="ListParagraph"/>
        <w:spacing w:after="0" w:line="240" w:lineRule="auto"/>
        <w:ind w:left="0"/>
        <w:rPr>
          <w:rFonts w:eastAsia="Times New Roman" w:cs="Times New Roman"/>
          <w:szCs w:val="24"/>
        </w:rPr>
      </w:pPr>
    </w:p>
    <w:p w14:paraId="1C03620F" w14:textId="77777777" w:rsidR="00507674" w:rsidRDefault="00507674" w:rsidP="00507674">
      <w:pPr>
        <w:pStyle w:val="BodyText"/>
        <w:ind w:left="720" w:right="207"/>
      </w:pPr>
      <w:r>
        <w:t>Students requesting accommodations may contact Ryan Hall, Accessibility Coordinator at rhall21@sscc.edu or 937-393-3431, X 2604.</w:t>
      </w:r>
    </w:p>
    <w:p w14:paraId="48D58CDA" w14:textId="77777777" w:rsidR="00507674" w:rsidRDefault="00507674" w:rsidP="00507674">
      <w:pPr>
        <w:pStyle w:val="BodyText"/>
        <w:ind w:left="861" w:right="207"/>
      </w:pPr>
    </w:p>
    <w:p w14:paraId="0847F908" w14:textId="438951E6" w:rsidR="00AB4B72" w:rsidRPr="00350833" w:rsidRDefault="00507674" w:rsidP="00507674">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1" w:history="1">
        <w:r w:rsidRPr="001723BC">
          <w:rPr>
            <w:rStyle w:val="Hyperlink"/>
          </w:rPr>
          <w:t>rhall21@sscc.edu</w:t>
        </w:r>
      </w:hyperlink>
      <w:r>
        <w:t xml:space="preserve"> or 937-393-3431 X 2604.</w:t>
      </w: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A5BF8" w14:textId="77777777" w:rsidR="003B2C16" w:rsidRDefault="003B2C16" w:rsidP="002D552E">
      <w:pPr>
        <w:spacing w:after="0" w:line="240" w:lineRule="auto"/>
      </w:pPr>
      <w:r>
        <w:separator/>
      </w:r>
    </w:p>
  </w:endnote>
  <w:endnote w:type="continuationSeparator" w:id="0">
    <w:p w14:paraId="7F524756" w14:textId="77777777" w:rsidR="003B2C16" w:rsidRDefault="003B2C16"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62236" w14:textId="77777777" w:rsidR="003B2C16" w:rsidRDefault="003B2C16" w:rsidP="002D552E">
      <w:pPr>
        <w:spacing w:after="0" w:line="240" w:lineRule="auto"/>
      </w:pPr>
      <w:r>
        <w:separator/>
      </w:r>
    </w:p>
  </w:footnote>
  <w:footnote w:type="continuationSeparator" w:id="0">
    <w:p w14:paraId="030C96FF" w14:textId="77777777" w:rsidR="003B2C16" w:rsidRDefault="003B2C16"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1C75C402" w:rsidR="006B0B4B" w:rsidRPr="00D9546F" w:rsidRDefault="00643939" w:rsidP="006B0B4B">
    <w:pPr>
      <w:pStyle w:val="NoSpacing"/>
      <w:rPr>
        <w:b/>
        <w:sz w:val="20"/>
        <w:szCs w:val="20"/>
      </w:rPr>
    </w:pPr>
    <w:r>
      <w:rPr>
        <w:b/>
        <w:sz w:val="20"/>
        <w:szCs w:val="20"/>
      </w:rPr>
      <w:t>Course number – Course title</w:t>
    </w:r>
  </w:p>
  <w:p w14:paraId="43D666BC" w14:textId="4833860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60FB672A" w:rsidR="007D595B" w:rsidRPr="000071FE" w:rsidRDefault="007D595B" w:rsidP="007D595B">
    <w:pPr>
      <w:pStyle w:val="Header"/>
    </w:pPr>
    <w:r w:rsidRPr="00D9546F">
      <w:rPr>
        <w:b/>
        <w:sz w:val="20"/>
        <w:szCs w:val="20"/>
      </w:rPr>
      <w:t xml:space="preserve">Curriculum Committee – </w:t>
    </w:r>
    <w:r w:rsidR="00643939">
      <w:rPr>
        <w:b/>
        <w:sz w:val="20"/>
        <w:szCs w:val="20"/>
      </w:rPr>
      <w:t>Approved: M</w:t>
    </w:r>
    <w:r w:rsidR="00C0674E">
      <w:rPr>
        <w:b/>
        <w:sz w:val="20"/>
        <w:szCs w:val="20"/>
      </w:rPr>
      <w:t>arch 2024</w:t>
    </w:r>
  </w:p>
  <w:p w14:paraId="0B623F1C" w14:textId="4148C9DD" w:rsidR="007D595B" w:rsidRPr="00D9546F" w:rsidRDefault="00140D81" w:rsidP="007D595B">
    <w:pPr>
      <w:pStyle w:val="NoSpacing"/>
      <w:rPr>
        <w:b/>
        <w:sz w:val="20"/>
        <w:szCs w:val="20"/>
      </w:rPr>
    </w:pPr>
    <w:r>
      <w:rPr>
        <w:b/>
        <w:sz w:val="20"/>
        <w:szCs w:val="20"/>
      </w:rPr>
      <w:t>CSCI 1101 – Computer Keyboarding</w:t>
    </w:r>
  </w:p>
  <w:p w14:paraId="0661D6D7" w14:textId="78BBF4EB"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E3F"/>
    <w:multiLevelType w:val="hybridMultilevel"/>
    <w:tmpl w:val="D00E26C8"/>
    <w:lvl w:ilvl="0" w:tplc="51F4844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DFE59FD"/>
    <w:multiLevelType w:val="hybridMultilevel"/>
    <w:tmpl w:val="FD80E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DE420AA"/>
    <w:multiLevelType w:val="hybridMultilevel"/>
    <w:tmpl w:val="7FB6F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B81336"/>
    <w:multiLevelType w:val="hybridMultilevel"/>
    <w:tmpl w:val="4DC4ADEC"/>
    <w:lvl w:ilvl="0" w:tplc="04090011">
      <w:start w:val="1"/>
      <w:numFmt w:val="decimal"/>
      <w:lvlText w:val="%1)"/>
      <w:lvlJc w:val="left"/>
      <w:pPr>
        <w:ind w:left="1080" w:hanging="360"/>
      </w:pPr>
    </w:lvl>
    <w:lvl w:ilvl="1" w:tplc="E16C9656">
      <w:start w:val="1"/>
      <w:numFmt w:val="decimal"/>
      <w:lvlText w:val="%2)"/>
      <w:lvlJc w:val="left"/>
      <w:pPr>
        <w:ind w:left="1980" w:hanging="360"/>
      </w:pPr>
      <w:rPr>
        <w:rFonts w:asciiTheme="minorHAnsi" w:eastAsia="Times New Roman" w:hAnsiTheme="minorHAnsi" w:cstheme="minorHAnsi"/>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140D81"/>
    <w:rsid w:val="0014110A"/>
    <w:rsid w:val="00255DA7"/>
    <w:rsid w:val="00281963"/>
    <w:rsid w:val="002D552E"/>
    <w:rsid w:val="0030172D"/>
    <w:rsid w:val="00350833"/>
    <w:rsid w:val="003656D3"/>
    <w:rsid w:val="003B2C16"/>
    <w:rsid w:val="004D1743"/>
    <w:rsid w:val="00507674"/>
    <w:rsid w:val="0051463C"/>
    <w:rsid w:val="00560D2E"/>
    <w:rsid w:val="00561C9D"/>
    <w:rsid w:val="005A1847"/>
    <w:rsid w:val="00620D8B"/>
    <w:rsid w:val="00643939"/>
    <w:rsid w:val="006564A0"/>
    <w:rsid w:val="0065730B"/>
    <w:rsid w:val="006B0B4B"/>
    <w:rsid w:val="006D0282"/>
    <w:rsid w:val="00774CF2"/>
    <w:rsid w:val="007D595B"/>
    <w:rsid w:val="008F1D68"/>
    <w:rsid w:val="00931E3B"/>
    <w:rsid w:val="009D7356"/>
    <w:rsid w:val="00A138F5"/>
    <w:rsid w:val="00A44BEE"/>
    <w:rsid w:val="00AB3F2F"/>
    <w:rsid w:val="00AB4B72"/>
    <w:rsid w:val="00AC7E4E"/>
    <w:rsid w:val="00C0674E"/>
    <w:rsid w:val="00D015D0"/>
    <w:rsid w:val="00D1718E"/>
    <w:rsid w:val="00E560E4"/>
    <w:rsid w:val="00E75D32"/>
    <w:rsid w:val="00FC2862"/>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AB4B7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AB4B72"/>
    <w:rPr>
      <w:color w:val="0000FF"/>
      <w:u w:val="single"/>
    </w:rPr>
  </w:style>
  <w:style w:type="paragraph" w:styleId="BodyText">
    <w:name w:val="Body Text"/>
    <w:basedOn w:val="Normal"/>
    <w:link w:val="BodyTextChar"/>
    <w:uiPriority w:val="1"/>
    <w:qFormat/>
    <w:rsid w:val="00507674"/>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507674"/>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507674"/>
    <w:pPr>
      <w:widowControl w:val="0"/>
      <w:autoSpaceDE w:val="0"/>
      <w:autoSpaceDN w:val="0"/>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07674"/>
    <w:rPr>
      <w:rFonts w:ascii="Times New Roman" w:eastAsia="Times New Roman" w:hAnsi="Times New Roman" w:cs="Times New Roman"/>
      <w:sz w:val="20"/>
      <w:szCs w:val="20"/>
    </w:rPr>
  </w:style>
  <w:style w:type="table" w:styleId="PlainTable1">
    <w:name w:val="Plain Table 1"/>
    <w:basedOn w:val="TableNormal"/>
    <w:uiPriority w:val="41"/>
    <w:rsid w:val="00140D81"/>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88145">
      <w:bodyDiv w:val="1"/>
      <w:marLeft w:val="0"/>
      <w:marRight w:val="0"/>
      <w:marTop w:val="0"/>
      <w:marBottom w:val="0"/>
      <w:divBdr>
        <w:top w:val="none" w:sz="0" w:space="0" w:color="auto"/>
        <w:left w:val="none" w:sz="0" w:space="0" w:color="auto"/>
        <w:bottom w:val="none" w:sz="0" w:space="0" w:color="auto"/>
        <w:right w:val="none" w:sz="0" w:space="0" w:color="auto"/>
      </w:divBdr>
    </w:div>
    <w:div w:id="697583035">
      <w:bodyDiv w:val="1"/>
      <w:marLeft w:val="0"/>
      <w:marRight w:val="0"/>
      <w:marTop w:val="0"/>
      <w:marBottom w:val="0"/>
      <w:divBdr>
        <w:top w:val="none" w:sz="0" w:space="0" w:color="auto"/>
        <w:left w:val="none" w:sz="0" w:space="0" w:color="auto"/>
        <w:bottom w:val="none" w:sz="0" w:space="0" w:color="auto"/>
        <w:right w:val="none" w:sz="0" w:space="0" w:color="auto"/>
      </w:divBdr>
    </w:div>
    <w:div w:id="19822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hall21@sscc.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b9d89a2be2f062751d4adec6184d5a7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ff497eff65c761254affc8ba8089434e"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EE3795-6126-482F-ABC1-4487F267CBF9}"/>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4.xml><?xml version="1.0" encoding="utf-8"?>
<ds:datastoreItem xmlns:ds="http://schemas.openxmlformats.org/officeDocument/2006/customXml" ds:itemID="{19B6A6D1-730D-405E-AAD7-CF38CD069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6</cp:revision>
  <dcterms:created xsi:type="dcterms:W3CDTF">2024-03-12T14:25:00Z</dcterms:created>
  <dcterms:modified xsi:type="dcterms:W3CDTF">2024-03-19T12:54:00Z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